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C7E" w:rsidRPr="00147AF0" w:rsidRDefault="00147AF0" w:rsidP="00147AF0">
      <w:pPr>
        <w:jc w:val="center"/>
        <w:rPr>
          <w:b/>
          <w:bCs/>
        </w:rPr>
      </w:pPr>
      <w:proofErr w:type="spellStart"/>
      <w:r w:rsidRPr="00147AF0">
        <w:rPr>
          <w:b/>
          <w:bCs/>
          <w:color w:val="C0504D" w:themeColor="accent2"/>
          <w:sz w:val="32"/>
          <w:szCs w:val="32"/>
          <w:rtl/>
        </w:rPr>
        <w:t>سوسيولوجيا</w:t>
      </w:r>
      <w:proofErr w:type="spellEnd"/>
      <w:r w:rsidRPr="00147AF0">
        <w:rPr>
          <w:b/>
          <w:bCs/>
          <w:color w:val="C0504D" w:themeColor="accent2"/>
          <w:sz w:val="32"/>
          <w:szCs w:val="32"/>
          <w:rtl/>
        </w:rPr>
        <w:t xml:space="preserve"> التربية:تعريفها،مجالاتها،أنواع التيارات و المقاربات فيها</w:t>
      </w:r>
      <w:r w:rsidRPr="00147AF0">
        <w:rPr>
          <w:b/>
          <w:bCs/>
        </w:rPr>
        <w:br/>
      </w:r>
      <w:r w:rsidRPr="00147AF0">
        <w:rPr>
          <w:b/>
          <w:bCs/>
        </w:rPr>
        <w:br/>
      </w:r>
      <w:r w:rsidRPr="00147AF0">
        <w:rPr>
          <w:b/>
          <w:bCs/>
        </w:rPr>
        <w:br/>
      </w:r>
      <w:r w:rsidRPr="00147AF0">
        <w:rPr>
          <w:b/>
          <w:bCs/>
        </w:rPr>
        <w:br/>
      </w:r>
      <w:r w:rsidRPr="00147AF0">
        <w:rPr>
          <w:b/>
          <w:bCs/>
          <w:rtl/>
        </w:rPr>
        <w:t>تعريف</w:t>
      </w:r>
      <w:r w:rsidRPr="00147AF0">
        <w:rPr>
          <w:b/>
          <w:bCs/>
        </w:rPr>
        <w:t xml:space="preserve"> :</w:t>
      </w:r>
      <w:r w:rsidRPr="00147AF0">
        <w:rPr>
          <w:b/>
          <w:bCs/>
        </w:rPr>
        <w:br/>
      </w:r>
      <w:r w:rsidRPr="00147AF0">
        <w:rPr>
          <w:b/>
          <w:bCs/>
        </w:rPr>
        <w:br/>
      </w:r>
      <w:r w:rsidRPr="00147AF0">
        <w:rPr>
          <w:b/>
          <w:bCs/>
        </w:rPr>
        <w:br/>
      </w:r>
      <w:r w:rsidRPr="00147AF0">
        <w:rPr>
          <w:b/>
          <w:bCs/>
        </w:rPr>
        <w:br/>
      </w:r>
      <w:r w:rsidRPr="00147AF0">
        <w:rPr>
          <w:b/>
          <w:bCs/>
          <w:rtl/>
        </w:rPr>
        <w:t xml:space="preserve">يمكن اعتبار </w:t>
      </w:r>
      <w:proofErr w:type="spellStart"/>
      <w:r w:rsidRPr="00147AF0">
        <w:rPr>
          <w:b/>
          <w:bCs/>
          <w:rtl/>
        </w:rPr>
        <w:t>سوسيولوجيا</w:t>
      </w:r>
      <w:proofErr w:type="spellEnd"/>
      <w:r w:rsidRPr="00147AF0">
        <w:rPr>
          <w:b/>
          <w:bCs/>
          <w:rtl/>
        </w:rPr>
        <w:t xml:space="preserve"> التربية،بصفة عامة،كفرع من فروع علم الاجتماع الذي يدرس التربية كظاهرة اجتماعية.و تحفل أدبيات </w:t>
      </w:r>
      <w:proofErr w:type="spellStart"/>
      <w:r w:rsidRPr="00147AF0">
        <w:rPr>
          <w:b/>
          <w:bCs/>
          <w:rtl/>
        </w:rPr>
        <w:t>سوسيولوجيا</w:t>
      </w:r>
      <w:proofErr w:type="spellEnd"/>
      <w:r w:rsidRPr="00147AF0">
        <w:rPr>
          <w:b/>
          <w:bCs/>
          <w:rtl/>
        </w:rPr>
        <w:t xml:space="preserve"> التربية بعدة </w:t>
      </w:r>
      <w:proofErr w:type="spellStart"/>
      <w:r w:rsidRPr="00147AF0">
        <w:rPr>
          <w:b/>
          <w:bCs/>
          <w:rtl/>
        </w:rPr>
        <w:t>تعاريف</w:t>
      </w:r>
      <w:proofErr w:type="spellEnd"/>
      <w:r w:rsidRPr="00147AF0">
        <w:rPr>
          <w:b/>
          <w:bCs/>
          <w:rtl/>
        </w:rPr>
        <w:t xml:space="preserve"> </w:t>
      </w:r>
      <w:proofErr w:type="spellStart"/>
      <w:r w:rsidRPr="00147AF0">
        <w:rPr>
          <w:b/>
          <w:bCs/>
          <w:rtl/>
        </w:rPr>
        <w:t>نذكرمنها</w:t>
      </w:r>
      <w:proofErr w:type="spellEnd"/>
      <w:r w:rsidRPr="00147AF0">
        <w:rPr>
          <w:b/>
          <w:bCs/>
        </w:rPr>
        <w:t>:</w:t>
      </w:r>
      <w:r w:rsidRPr="00147AF0">
        <w:rPr>
          <w:b/>
          <w:bCs/>
        </w:rPr>
        <w:br/>
        <w:t xml:space="preserve">- </w:t>
      </w:r>
      <w:r w:rsidRPr="00147AF0">
        <w:rPr>
          <w:b/>
          <w:bCs/>
          <w:rtl/>
        </w:rPr>
        <w:t xml:space="preserve">علم اجتماع التربية يدرس العوامل الاجتماعية التي تؤثر في الصيرورة المدرسية </w:t>
      </w:r>
      <w:proofErr w:type="spellStart"/>
      <w:r w:rsidRPr="00147AF0">
        <w:rPr>
          <w:b/>
          <w:bCs/>
          <w:rtl/>
        </w:rPr>
        <w:t>للأفراد:</w:t>
      </w:r>
      <w:proofErr w:type="spellEnd"/>
      <w:r w:rsidRPr="00147AF0">
        <w:rPr>
          <w:b/>
          <w:bCs/>
          <w:rtl/>
        </w:rPr>
        <w:t xml:space="preserve"> تنظيم النسق/الجهاز المدرسي ،</w:t>
      </w:r>
      <w:proofErr w:type="spellStart"/>
      <w:r w:rsidRPr="00147AF0">
        <w:rPr>
          <w:b/>
          <w:bCs/>
          <w:rtl/>
        </w:rPr>
        <w:t>ميكانيزمات</w:t>
      </w:r>
      <w:proofErr w:type="spellEnd"/>
      <w:r w:rsidRPr="00147AF0">
        <w:rPr>
          <w:b/>
          <w:bCs/>
          <w:rtl/>
        </w:rPr>
        <w:t xml:space="preserve"> </w:t>
      </w:r>
      <w:proofErr w:type="spellStart"/>
      <w:r w:rsidRPr="00147AF0">
        <w:rPr>
          <w:b/>
          <w:bCs/>
          <w:rtl/>
        </w:rPr>
        <w:t>التوجيه،</w:t>
      </w:r>
      <w:proofErr w:type="spellEnd"/>
      <w:r w:rsidRPr="00147AF0">
        <w:rPr>
          <w:b/>
          <w:bCs/>
          <w:rtl/>
        </w:rPr>
        <w:t xml:space="preserve"> المستوى </w:t>
      </w:r>
      <w:proofErr w:type="spellStart"/>
      <w:r w:rsidRPr="00147AF0">
        <w:rPr>
          <w:b/>
          <w:bCs/>
          <w:rtl/>
        </w:rPr>
        <w:t>السوسيو-</w:t>
      </w:r>
      <w:proofErr w:type="spellEnd"/>
      <w:r w:rsidRPr="00147AF0">
        <w:rPr>
          <w:b/>
          <w:bCs/>
          <w:rtl/>
        </w:rPr>
        <w:t xml:space="preserve"> ثقافي للآباء،</w:t>
      </w:r>
      <w:proofErr w:type="spellStart"/>
      <w:r w:rsidRPr="00147AF0">
        <w:rPr>
          <w:b/>
          <w:bCs/>
          <w:rtl/>
        </w:rPr>
        <w:t>استدماج</w:t>
      </w:r>
      <w:proofErr w:type="spellEnd"/>
      <w:r w:rsidRPr="00147AF0">
        <w:rPr>
          <w:b/>
          <w:bCs/>
          <w:rtl/>
        </w:rPr>
        <w:t xml:space="preserve"> القيم والمعايير الاجتماعية من طرف المتعلمين،مخرجات النسق التعليمي</w:t>
      </w:r>
      <w:r w:rsidRPr="00147AF0">
        <w:rPr>
          <w:b/>
          <w:bCs/>
        </w:rPr>
        <w:t>.(</w:t>
      </w:r>
      <w:proofErr w:type="spellStart"/>
      <w:r w:rsidRPr="00147AF0">
        <w:rPr>
          <w:b/>
          <w:bCs/>
        </w:rPr>
        <w:t>Pédagogie:dictionnaire</w:t>
      </w:r>
      <w:proofErr w:type="spellEnd"/>
      <w:r w:rsidRPr="00147AF0">
        <w:rPr>
          <w:b/>
          <w:bCs/>
        </w:rPr>
        <w:t xml:space="preserve"> des </w:t>
      </w:r>
      <w:proofErr w:type="gramStart"/>
      <w:r w:rsidRPr="00147AF0">
        <w:rPr>
          <w:b/>
          <w:bCs/>
        </w:rPr>
        <w:t>mot</w:t>
      </w:r>
      <w:proofErr w:type="gramEnd"/>
      <w:r w:rsidRPr="00147AF0">
        <w:rPr>
          <w:b/>
          <w:bCs/>
        </w:rPr>
        <w:t xml:space="preserve"> clés…1997).</w:t>
      </w:r>
      <w:r w:rsidRPr="00147AF0">
        <w:rPr>
          <w:b/>
          <w:bCs/>
        </w:rPr>
        <w:br/>
        <w:t xml:space="preserve">- </w:t>
      </w:r>
      <w:proofErr w:type="spellStart"/>
      <w:r w:rsidRPr="00147AF0">
        <w:rPr>
          <w:b/>
          <w:bCs/>
          <w:rtl/>
        </w:rPr>
        <w:t>سوسيولوجيا</w:t>
      </w:r>
      <w:proofErr w:type="spellEnd"/>
      <w:r w:rsidRPr="00147AF0">
        <w:rPr>
          <w:b/>
          <w:bCs/>
          <w:rtl/>
        </w:rPr>
        <w:t xml:space="preserve"> التربية،بصفة </w:t>
      </w:r>
      <w:proofErr w:type="spellStart"/>
      <w:r w:rsidRPr="00147AF0">
        <w:rPr>
          <w:b/>
          <w:bCs/>
          <w:rtl/>
        </w:rPr>
        <w:t>عامة،</w:t>
      </w:r>
      <w:proofErr w:type="spellEnd"/>
      <w:r w:rsidRPr="00147AF0">
        <w:rPr>
          <w:b/>
          <w:bCs/>
          <w:rtl/>
        </w:rPr>
        <w:t xml:space="preserve"> تعتمد المقاربة </w:t>
      </w:r>
      <w:proofErr w:type="spellStart"/>
      <w:r w:rsidRPr="00147AF0">
        <w:rPr>
          <w:b/>
          <w:bCs/>
          <w:rtl/>
        </w:rPr>
        <w:t>السوسيولوجية</w:t>
      </w:r>
      <w:proofErr w:type="spellEnd"/>
      <w:r w:rsidRPr="00147AF0">
        <w:rPr>
          <w:b/>
          <w:bCs/>
          <w:rtl/>
        </w:rPr>
        <w:t xml:space="preserve"> في دراسة الظواهر التربوية،لكنه بالمعنى </w:t>
      </w:r>
      <w:proofErr w:type="spellStart"/>
      <w:r w:rsidRPr="00147AF0">
        <w:rPr>
          <w:b/>
          <w:bCs/>
          <w:rtl/>
        </w:rPr>
        <w:t>الأنجلوساكسوني،</w:t>
      </w:r>
      <w:proofErr w:type="spellEnd"/>
      <w:r w:rsidRPr="00147AF0">
        <w:rPr>
          <w:b/>
          <w:bCs/>
          <w:rtl/>
        </w:rPr>
        <w:t xml:space="preserve"> وهو السائد،تحصر الظواهر التربوية في أنظمة التعليم في المستوى </w:t>
      </w:r>
      <w:proofErr w:type="spellStart"/>
      <w:r w:rsidRPr="00147AF0">
        <w:rPr>
          <w:b/>
          <w:bCs/>
          <w:rtl/>
        </w:rPr>
        <w:t>الأول،</w:t>
      </w:r>
      <w:proofErr w:type="spellEnd"/>
      <w:r w:rsidRPr="00147AF0">
        <w:rPr>
          <w:b/>
          <w:bCs/>
          <w:rtl/>
        </w:rPr>
        <w:t xml:space="preserve"> وتأتي دراسة المؤسسات الأخرى في سلم اعتباري ثانوي،على قدر علاقتها بالمدرسة </w:t>
      </w:r>
      <w:proofErr w:type="gramStart"/>
      <w:r w:rsidRPr="00147AF0">
        <w:rPr>
          <w:b/>
          <w:bCs/>
          <w:rtl/>
        </w:rPr>
        <w:t>والتعليم(</w:t>
      </w:r>
      <w:proofErr w:type="gramEnd"/>
      <w:r w:rsidRPr="00147AF0">
        <w:rPr>
          <w:b/>
          <w:bCs/>
          <w:rtl/>
        </w:rPr>
        <w:t>سلسلة التكوين التربوي،</w:t>
      </w:r>
      <w:proofErr w:type="spellStart"/>
      <w:r w:rsidRPr="00147AF0">
        <w:rPr>
          <w:b/>
          <w:bCs/>
          <w:rtl/>
        </w:rPr>
        <w:t>عدد3</w:t>
      </w:r>
      <w:proofErr w:type="spellEnd"/>
      <w:r w:rsidRPr="00147AF0">
        <w:rPr>
          <w:b/>
          <w:bCs/>
        </w:rPr>
        <w:t>).</w:t>
      </w:r>
      <w:r w:rsidRPr="00147AF0">
        <w:rPr>
          <w:b/>
          <w:bCs/>
        </w:rPr>
        <w:br/>
        <w:t xml:space="preserve">- </w:t>
      </w:r>
      <w:proofErr w:type="spellStart"/>
      <w:r w:rsidRPr="00147AF0">
        <w:rPr>
          <w:b/>
          <w:bCs/>
          <w:rtl/>
        </w:rPr>
        <w:t>سوسيولوجيا</w:t>
      </w:r>
      <w:proofErr w:type="spellEnd"/>
      <w:r w:rsidRPr="00147AF0">
        <w:rPr>
          <w:b/>
          <w:bCs/>
          <w:rtl/>
        </w:rPr>
        <w:t xml:space="preserve"> التربية،أو المقاربة </w:t>
      </w:r>
      <w:proofErr w:type="spellStart"/>
      <w:r w:rsidRPr="00147AF0">
        <w:rPr>
          <w:b/>
          <w:bCs/>
          <w:rtl/>
        </w:rPr>
        <w:t>السوسيولوجية</w:t>
      </w:r>
      <w:proofErr w:type="spellEnd"/>
      <w:r w:rsidRPr="00147AF0">
        <w:rPr>
          <w:b/>
          <w:bCs/>
          <w:rtl/>
        </w:rPr>
        <w:t xml:space="preserve"> للتربية...مفادها تحويل النظريات والقوانين </w:t>
      </w:r>
      <w:proofErr w:type="spellStart"/>
      <w:r w:rsidRPr="00147AF0">
        <w:rPr>
          <w:b/>
          <w:bCs/>
          <w:rtl/>
        </w:rPr>
        <w:t>السوسيولوجية</w:t>
      </w:r>
      <w:proofErr w:type="spellEnd"/>
      <w:r w:rsidRPr="00147AF0">
        <w:rPr>
          <w:b/>
          <w:bCs/>
          <w:rtl/>
        </w:rPr>
        <w:t xml:space="preserve"> على الواقع التربوي والتعليمي،من خلال دراسة وتحليل النماذج التربوية والطرق والتقنيات والأساليب التربوية،والقضايا والمشكلات أو الإشكاليات التي تتكون داخل المؤسسات التعليمية النظامية </w:t>
      </w:r>
      <w:proofErr w:type="spellStart"/>
      <w:r w:rsidRPr="00147AF0">
        <w:rPr>
          <w:b/>
          <w:bCs/>
          <w:rtl/>
        </w:rPr>
        <w:t>واللانظامية</w:t>
      </w:r>
      <w:proofErr w:type="spellEnd"/>
      <w:r w:rsidRPr="00147AF0">
        <w:rPr>
          <w:b/>
          <w:bCs/>
          <w:rtl/>
        </w:rPr>
        <w:t xml:space="preserve">.وتتم هذه الدراسة </w:t>
      </w:r>
      <w:proofErr w:type="spellStart"/>
      <w:r w:rsidRPr="00147AF0">
        <w:rPr>
          <w:b/>
          <w:bCs/>
          <w:rtl/>
        </w:rPr>
        <w:t>السوسيولوجية</w:t>
      </w:r>
      <w:proofErr w:type="spellEnd"/>
      <w:r w:rsidRPr="00147AF0">
        <w:rPr>
          <w:b/>
          <w:bCs/>
          <w:rtl/>
        </w:rPr>
        <w:t xml:space="preserve"> من خلال عملية تحليل تفاعل العناصر التربوية والتعليمية داخل نسقها </w:t>
      </w:r>
      <w:proofErr w:type="spellStart"/>
      <w:r w:rsidRPr="00147AF0">
        <w:rPr>
          <w:b/>
          <w:bCs/>
          <w:rtl/>
        </w:rPr>
        <w:t>الاجتماعي؛</w:t>
      </w:r>
      <w:proofErr w:type="spellEnd"/>
      <w:r w:rsidRPr="00147AF0">
        <w:rPr>
          <w:b/>
          <w:bCs/>
          <w:rtl/>
        </w:rPr>
        <w:t xml:space="preserve"> وفي إطار نظرية شمولية </w:t>
      </w:r>
      <w:proofErr w:type="spellStart"/>
      <w:r w:rsidRPr="00147AF0">
        <w:rPr>
          <w:b/>
          <w:bCs/>
          <w:rtl/>
        </w:rPr>
        <w:t>ماكروسكوبية،</w:t>
      </w:r>
      <w:proofErr w:type="spellEnd"/>
      <w:r w:rsidRPr="00147AF0">
        <w:rPr>
          <w:b/>
          <w:bCs/>
          <w:rtl/>
        </w:rPr>
        <w:t xml:space="preserve"> تدرك مختلف العلاقات القائمة في عملية التفاعل بين مكونات البنية أو النسق التي توجد ضمنه الظاهرة التربوية(عبد الكريم غريب،2000،بتصرف</w:t>
      </w:r>
      <w:r w:rsidRPr="00147AF0">
        <w:rPr>
          <w:b/>
          <w:bCs/>
        </w:rPr>
        <w:t>).</w:t>
      </w:r>
      <w:r w:rsidRPr="00147AF0">
        <w:rPr>
          <w:b/>
          <w:bCs/>
        </w:rPr>
        <w:br/>
        <w:t xml:space="preserve">- </w:t>
      </w:r>
      <w:r w:rsidRPr="00147AF0">
        <w:rPr>
          <w:b/>
          <w:bCs/>
          <w:rtl/>
        </w:rPr>
        <w:t xml:space="preserve">هي مقاربة للظاهرة التربوية مقاربة </w:t>
      </w:r>
      <w:proofErr w:type="spellStart"/>
      <w:r w:rsidRPr="00147AF0">
        <w:rPr>
          <w:b/>
          <w:bCs/>
          <w:rtl/>
        </w:rPr>
        <w:t>سوسيولوجية</w:t>
      </w:r>
      <w:proofErr w:type="spellEnd"/>
      <w:r w:rsidRPr="00147AF0">
        <w:rPr>
          <w:b/>
          <w:bCs/>
          <w:rtl/>
        </w:rPr>
        <w:t xml:space="preserve"> تعتمد على القواعد المنهجية </w:t>
      </w:r>
      <w:proofErr w:type="spellStart"/>
      <w:r w:rsidRPr="00147AF0">
        <w:rPr>
          <w:b/>
          <w:bCs/>
          <w:rtl/>
        </w:rPr>
        <w:t>للسوسيولوجيا</w:t>
      </w:r>
      <w:proofErr w:type="spellEnd"/>
      <w:r w:rsidRPr="00147AF0">
        <w:rPr>
          <w:b/>
          <w:bCs/>
          <w:rtl/>
        </w:rPr>
        <w:t xml:space="preserve"> في دراسة وتحليل الظروف والملابسات الاجتماعية المحيطة أو </w:t>
      </w:r>
      <w:proofErr w:type="spellStart"/>
      <w:r w:rsidRPr="00147AF0">
        <w:rPr>
          <w:b/>
          <w:bCs/>
          <w:rtl/>
        </w:rPr>
        <w:t>المؤطرة</w:t>
      </w:r>
      <w:proofErr w:type="spellEnd"/>
      <w:r w:rsidRPr="00147AF0">
        <w:rPr>
          <w:b/>
          <w:bCs/>
          <w:rtl/>
        </w:rPr>
        <w:t xml:space="preserve"> للموقف التربوي(سلسلة التكوين التربوي،</w:t>
      </w:r>
      <w:proofErr w:type="spellStart"/>
      <w:r w:rsidRPr="00147AF0">
        <w:rPr>
          <w:b/>
          <w:bCs/>
          <w:rtl/>
        </w:rPr>
        <w:t>عدد1،</w:t>
      </w:r>
      <w:proofErr w:type="spellEnd"/>
      <w:r w:rsidRPr="00147AF0">
        <w:rPr>
          <w:b/>
          <w:bCs/>
          <w:rtl/>
        </w:rPr>
        <w:t xml:space="preserve"> </w:t>
      </w:r>
      <w:proofErr w:type="spellStart"/>
      <w:r w:rsidRPr="00147AF0">
        <w:rPr>
          <w:b/>
          <w:bCs/>
          <w:rtl/>
        </w:rPr>
        <w:t>طبعة97</w:t>
      </w:r>
      <w:proofErr w:type="spellEnd"/>
      <w:r w:rsidRPr="00147AF0">
        <w:rPr>
          <w:b/>
          <w:bCs/>
          <w:rtl/>
        </w:rPr>
        <w:t>-98</w:t>
      </w:r>
      <w:r w:rsidRPr="00147AF0">
        <w:rPr>
          <w:b/>
          <w:bCs/>
        </w:rPr>
        <w:t xml:space="preserve">) </w:t>
      </w:r>
      <w:r w:rsidRPr="00147AF0">
        <w:rPr>
          <w:b/>
          <w:bCs/>
        </w:rPr>
        <w:br/>
      </w:r>
      <w:r w:rsidRPr="00147AF0">
        <w:rPr>
          <w:b/>
          <w:bCs/>
          <w:rtl/>
        </w:rPr>
        <w:t xml:space="preserve">مجالات </w:t>
      </w:r>
      <w:proofErr w:type="spellStart"/>
      <w:r w:rsidRPr="00147AF0">
        <w:rPr>
          <w:b/>
          <w:bCs/>
          <w:rtl/>
        </w:rPr>
        <w:t>سوسيولوجيا</w:t>
      </w:r>
      <w:proofErr w:type="spellEnd"/>
      <w:r w:rsidRPr="00147AF0">
        <w:rPr>
          <w:b/>
          <w:bCs/>
          <w:rtl/>
        </w:rPr>
        <w:t xml:space="preserve"> التربية</w:t>
      </w:r>
      <w:r w:rsidRPr="00147AF0">
        <w:rPr>
          <w:b/>
          <w:bCs/>
        </w:rPr>
        <w:t xml:space="preserve">: </w:t>
      </w:r>
      <w:r w:rsidRPr="00147AF0">
        <w:rPr>
          <w:b/>
          <w:bCs/>
        </w:rPr>
        <w:br/>
      </w:r>
      <w:r w:rsidRPr="00147AF0">
        <w:rPr>
          <w:b/>
          <w:bCs/>
          <w:rtl/>
        </w:rPr>
        <w:t xml:space="preserve">هناك عدة مجالات </w:t>
      </w:r>
      <w:proofErr w:type="spellStart"/>
      <w:r w:rsidRPr="00147AF0">
        <w:rPr>
          <w:b/>
          <w:bCs/>
          <w:rtl/>
        </w:rPr>
        <w:t>تشتغل</w:t>
      </w:r>
      <w:proofErr w:type="spellEnd"/>
      <w:r w:rsidRPr="00147AF0">
        <w:rPr>
          <w:b/>
          <w:bCs/>
          <w:rtl/>
        </w:rPr>
        <w:t xml:space="preserve"> حولها </w:t>
      </w:r>
      <w:proofErr w:type="spellStart"/>
      <w:r w:rsidRPr="00147AF0">
        <w:rPr>
          <w:b/>
          <w:bCs/>
          <w:rtl/>
        </w:rPr>
        <w:t>سوسيولوجيا</w:t>
      </w:r>
      <w:proofErr w:type="spellEnd"/>
      <w:r w:rsidRPr="00147AF0">
        <w:rPr>
          <w:b/>
          <w:bCs/>
          <w:rtl/>
        </w:rPr>
        <w:t xml:space="preserve"> التربية،وهي مجالات متنوعة ومتزايدة باستمرار،مما يجعل مسألة تحديدها بدقة وشمولية أمرا صعبا.لذا نكتفي بهذا التحديد لأهم مجالاتها</w:t>
      </w:r>
      <w:r w:rsidRPr="00147AF0">
        <w:rPr>
          <w:b/>
          <w:bCs/>
        </w:rPr>
        <w:t>:</w:t>
      </w:r>
      <w:r w:rsidRPr="00147AF0">
        <w:rPr>
          <w:b/>
          <w:bCs/>
        </w:rPr>
        <w:br/>
        <w:t xml:space="preserve">1- </w:t>
      </w:r>
      <w:r w:rsidRPr="00147AF0">
        <w:rPr>
          <w:b/>
          <w:bCs/>
          <w:rtl/>
        </w:rPr>
        <w:t xml:space="preserve">مجال </w:t>
      </w:r>
      <w:proofErr w:type="spellStart"/>
      <w:r w:rsidRPr="00147AF0">
        <w:rPr>
          <w:b/>
          <w:bCs/>
          <w:rtl/>
        </w:rPr>
        <w:t>المدخلات</w:t>
      </w:r>
      <w:proofErr w:type="spellEnd"/>
      <w:r w:rsidRPr="00147AF0">
        <w:rPr>
          <w:b/>
          <w:bCs/>
        </w:rPr>
        <w:t xml:space="preserve"> :</w:t>
      </w:r>
      <w:r w:rsidRPr="00147AF0">
        <w:rPr>
          <w:b/>
          <w:bCs/>
        </w:rPr>
        <w:br/>
      </w:r>
      <w:r w:rsidRPr="00147AF0">
        <w:rPr>
          <w:b/>
          <w:bCs/>
          <w:rtl/>
        </w:rPr>
        <w:t>ونجد فيه</w:t>
      </w:r>
      <w:r w:rsidRPr="00147AF0">
        <w:rPr>
          <w:b/>
          <w:bCs/>
        </w:rPr>
        <w:t>:</w:t>
      </w:r>
      <w:r w:rsidRPr="00147AF0">
        <w:rPr>
          <w:b/>
          <w:bCs/>
        </w:rPr>
        <w:br/>
        <w:t xml:space="preserve">- </w:t>
      </w:r>
      <w:r w:rsidRPr="00147AF0">
        <w:rPr>
          <w:b/>
          <w:bCs/>
          <w:rtl/>
        </w:rPr>
        <w:t>التلاميذ</w:t>
      </w:r>
      <w:r w:rsidRPr="00147AF0">
        <w:rPr>
          <w:b/>
          <w:bCs/>
        </w:rPr>
        <w:t xml:space="preserve">: </w:t>
      </w:r>
      <w:r w:rsidRPr="00147AF0">
        <w:rPr>
          <w:b/>
          <w:bCs/>
          <w:rtl/>
        </w:rPr>
        <w:t xml:space="preserve">وتنصب الدراسة هنا حول العوامل </w:t>
      </w:r>
      <w:proofErr w:type="spellStart"/>
      <w:r w:rsidRPr="00147AF0">
        <w:rPr>
          <w:b/>
          <w:bCs/>
          <w:rtl/>
        </w:rPr>
        <w:t>الفزيقية</w:t>
      </w:r>
      <w:proofErr w:type="spellEnd"/>
      <w:r w:rsidRPr="00147AF0">
        <w:rPr>
          <w:b/>
          <w:bCs/>
          <w:rtl/>
        </w:rPr>
        <w:t xml:space="preserve"> والنفسية والعقلية </w:t>
      </w:r>
      <w:proofErr w:type="spellStart"/>
      <w:r w:rsidRPr="00147AF0">
        <w:rPr>
          <w:b/>
          <w:bCs/>
          <w:rtl/>
        </w:rPr>
        <w:t>والاجتماعية،</w:t>
      </w:r>
      <w:proofErr w:type="spellEnd"/>
      <w:r w:rsidRPr="00147AF0">
        <w:rPr>
          <w:b/>
          <w:bCs/>
          <w:rtl/>
        </w:rPr>
        <w:t xml:space="preserve"> كالسن والجنس ومستوى الذكاء والمنشأ الاجتماعي والثقافة...حيث يتعلق الأمر بسيكولوجية التلميذ </w:t>
      </w:r>
      <w:proofErr w:type="spellStart"/>
      <w:r w:rsidRPr="00147AF0">
        <w:rPr>
          <w:b/>
          <w:bCs/>
          <w:rtl/>
        </w:rPr>
        <w:t>وبسوسيولوجيا</w:t>
      </w:r>
      <w:proofErr w:type="spellEnd"/>
      <w:r w:rsidRPr="00147AF0">
        <w:rPr>
          <w:b/>
          <w:bCs/>
          <w:rtl/>
        </w:rPr>
        <w:t xml:space="preserve"> التلميذ(مقاربة </w:t>
      </w:r>
      <w:proofErr w:type="spellStart"/>
      <w:r w:rsidRPr="00147AF0">
        <w:rPr>
          <w:b/>
          <w:bCs/>
          <w:rtl/>
        </w:rPr>
        <w:t>سيكو-</w:t>
      </w:r>
      <w:proofErr w:type="spellEnd"/>
      <w:r w:rsidRPr="00147AF0">
        <w:rPr>
          <w:b/>
          <w:bCs/>
          <w:rtl/>
        </w:rPr>
        <w:t xml:space="preserve"> </w:t>
      </w:r>
      <w:proofErr w:type="spellStart"/>
      <w:r w:rsidRPr="00147AF0">
        <w:rPr>
          <w:b/>
          <w:bCs/>
          <w:rtl/>
        </w:rPr>
        <w:t>سوسيولوجية</w:t>
      </w:r>
      <w:proofErr w:type="spellEnd"/>
      <w:r w:rsidRPr="00147AF0">
        <w:rPr>
          <w:b/>
          <w:bCs/>
        </w:rPr>
        <w:t>)</w:t>
      </w:r>
      <w:r w:rsidRPr="00147AF0">
        <w:rPr>
          <w:b/>
          <w:bCs/>
        </w:rPr>
        <w:br/>
        <w:t xml:space="preserve">- </w:t>
      </w:r>
      <w:r w:rsidRPr="00147AF0">
        <w:rPr>
          <w:b/>
          <w:bCs/>
          <w:rtl/>
        </w:rPr>
        <w:t xml:space="preserve">هيأة التدريس </w:t>
      </w:r>
      <w:proofErr w:type="spellStart"/>
      <w:r w:rsidRPr="00147AF0">
        <w:rPr>
          <w:b/>
          <w:bCs/>
          <w:rtl/>
        </w:rPr>
        <w:t>والإدارة:</w:t>
      </w:r>
      <w:proofErr w:type="spellEnd"/>
      <w:r w:rsidRPr="00147AF0">
        <w:rPr>
          <w:b/>
          <w:bCs/>
          <w:rtl/>
        </w:rPr>
        <w:t xml:space="preserve"> يتم التركيز هنا على المتغيرات المهنية </w:t>
      </w:r>
      <w:proofErr w:type="spellStart"/>
      <w:r w:rsidRPr="00147AF0">
        <w:rPr>
          <w:b/>
          <w:bCs/>
          <w:rtl/>
        </w:rPr>
        <w:t>والسياسية،</w:t>
      </w:r>
      <w:proofErr w:type="spellEnd"/>
      <w:r w:rsidRPr="00147AF0">
        <w:rPr>
          <w:b/>
          <w:bCs/>
          <w:rtl/>
        </w:rPr>
        <w:t xml:space="preserve"> كمستوى التكوين،ونمط </w:t>
      </w:r>
      <w:proofErr w:type="spellStart"/>
      <w:r w:rsidRPr="00147AF0">
        <w:rPr>
          <w:b/>
          <w:bCs/>
          <w:rtl/>
        </w:rPr>
        <w:t>الاختيار،</w:t>
      </w:r>
      <w:proofErr w:type="spellEnd"/>
      <w:r w:rsidRPr="00147AF0">
        <w:rPr>
          <w:b/>
          <w:bCs/>
          <w:rtl/>
        </w:rPr>
        <w:t xml:space="preserve"> </w:t>
      </w:r>
      <w:proofErr w:type="spellStart"/>
      <w:r w:rsidRPr="00147AF0">
        <w:rPr>
          <w:b/>
          <w:bCs/>
          <w:rtl/>
        </w:rPr>
        <w:t>والتموقع</w:t>
      </w:r>
      <w:proofErr w:type="spellEnd"/>
      <w:r w:rsidRPr="00147AF0">
        <w:rPr>
          <w:b/>
          <w:bCs/>
          <w:rtl/>
        </w:rPr>
        <w:t xml:space="preserve"> في البنية </w:t>
      </w:r>
      <w:proofErr w:type="spellStart"/>
      <w:r w:rsidRPr="00147AF0">
        <w:rPr>
          <w:b/>
          <w:bCs/>
          <w:rtl/>
        </w:rPr>
        <w:t>الاجتماعية،</w:t>
      </w:r>
      <w:proofErr w:type="spellEnd"/>
      <w:r w:rsidRPr="00147AF0">
        <w:rPr>
          <w:b/>
          <w:bCs/>
          <w:rtl/>
        </w:rPr>
        <w:t xml:space="preserve"> والتوجهات السياسية والنقابية</w:t>
      </w:r>
      <w:r w:rsidRPr="00147AF0">
        <w:rPr>
          <w:b/>
          <w:bCs/>
        </w:rPr>
        <w:t>...</w:t>
      </w:r>
      <w:r w:rsidRPr="00147AF0">
        <w:rPr>
          <w:b/>
          <w:bCs/>
        </w:rPr>
        <w:br/>
        <w:t xml:space="preserve">2- </w:t>
      </w:r>
      <w:r w:rsidRPr="00147AF0">
        <w:rPr>
          <w:b/>
          <w:bCs/>
          <w:rtl/>
        </w:rPr>
        <w:t>مجال المخرجات</w:t>
      </w:r>
      <w:r w:rsidRPr="00147AF0">
        <w:rPr>
          <w:b/>
          <w:bCs/>
        </w:rPr>
        <w:t xml:space="preserve"> :</w:t>
      </w:r>
      <w:r w:rsidRPr="00147AF0">
        <w:rPr>
          <w:b/>
          <w:bCs/>
        </w:rPr>
        <w:br/>
      </w:r>
      <w:r w:rsidRPr="00147AF0">
        <w:rPr>
          <w:b/>
          <w:bCs/>
          <w:rtl/>
        </w:rPr>
        <w:t xml:space="preserve">ويرتبط بتلقين النظام الأخلاقي </w:t>
      </w:r>
      <w:proofErr w:type="spellStart"/>
      <w:r w:rsidRPr="00147AF0">
        <w:rPr>
          <w:b/>
          <w:bCs/>
          <w:rtl/>
        </w:rPr>
        <w:t>والمعارف،</w:t>
      </w:r>
      <w:proofErr w:type="spellEnd"/>
      <w:r w:rsidRPr="00147AF0">
        <w:rPr>
          <w:b/>
          <w:bCs/>
          <w:rtl/>
        </w:rPr>
        <w:t xml:space="preserve"> وبنمط </w:t>
      </w:r>
      <w:proofErr w:type="spellStart"/>
      <w:r w:rsidRPr="00147AF0">
        <w:rPr>
          <w:b/>
          <w:bCs/>
          <w:rtl/>
        </w:rPr>
        <w:t>البيداغوجيا</w:t>
      </w:r>
      <w:proofErr w:type="spellEnd"/>
      <w:r w:rsidRPr="00147AF0">
        <w:rPr>
          <w:b/>
          <w:bCs/>
          <w:rtl/>
        </w:rPr>
        <w:t xml:space="preserve"> وقواعد التقييم</w:t>
      </w:r>
      <w:r w:rsidRPr="00147AF0">
        <w:rPr>
          <w:b/>
          <w:bCs/>
        </w:rPr>
        <w:t>...</w:t>
      </w:r>
      <w:r w:rsidRPr="00147AF0">
        <w:rPr>
          <w:b/>
          <w:bCs/>
        </w:rPr>
        <w:br/>
        <w:t xml:space="preserve">- </w:t>
      </w:r>
      <w:r w:rsidRPr="00147AF0">
        <w:rPr>
          <w:b/>
          <w:bCs/>
          <w:rtl/>
        </w:rPr>
        <w:t xml:space="preserve">تلقين النظام الأخلاقي </w:t>
      </w:r>
      <w:proofErr w:type="spellStart"/>
      <w:r w:rsidRPr="00147AF0">
        <w:rPr>
          <w:b/>
          <w:bCs/>
          <w:rtl/>
        </w:rPr>
        <w:t>والمعارف:</w:t>
      </w:r>
      <w:proofErr w:type="spellEnd"/>
      <w:r w:rsidRPr="00147AF0">
        <w:rPr>
          <w:b/>
          <w:bCs/>
          <w:rtl/>
        </w:rPr>
        <w:t xml:space="preserve"> هرمية المعارف،تقسيمها الأفقي(علوم أو آداب،علوم صرفة او علوم تطبيقية)،القواعد الصريحة او الضمنية التي تتحكم في النظام الأخلاقي(القيمي</w:t>
      </w:r>
      <w:proofErr w:type="spellStart"/>
      <w:r w:rsidRPr="00147AF0">
        <w:rPr>
          <w:b/>
          <w:bCs/>
          <w:rtl/>
        </w:rPr>
        <w:t>)</w:t>
      </w:r>
      <w:proofErr w:type="spellEnd"/>
      <w:r w:rsidRPr="00147AF0">
        <w:rPr>
          <w:b/>
          <w:bCs/>
          <w:rtl/>
        </w:rPr>
        <w:t xml:space="preserve"> وفي </w:t>
      </w:r>
      <w:proofErr w:type="spellStart"/>
      <w:r w:rsidRPr="00147AF0">
        <w:rPr>
          <w:b/>
          <w:bCs/>
          <w:rtl/>
        </w:rPr>
        <w:t>المعارف،</w:t>
      </w:r>
      <w:proofErr w:type="spellEnd"/>
      <w:r w:rsidRPr="00147AF0">
        <w:rPr>
          <w:b/>
          <w:bCs/>
          <w:rtl/>
        </w:rPr>
        <w:t xml:space="preserve"> عواقب هذه الهرمية على مستوى تشكيل الهوية المدرسية للمتعلمين</w:t>
      </w:r>
      <w:r w:rsidRPr="00147AF0">
        <w:rPr>
          <w:b/>
          <w:bCs/>
        </w:rPr>
        <w:t>.</w:t>
      </w:r>
      <w:r w:rsidRPr="00147AF0">
        <w:rPr>
          <w:b/>
          <w:bCs/>
        </w:rPr>
        <w:br/>
        <w:t xml:space="preserve">- </w:t>
      </w:r>
      <w:r w:rsidRPr="00147AF0">
        <w:rPr>
          <w:b/>
          <w:bCs/>
          <w:rtl/>
        </w:rPr>
        <w:t xml:space="preserve">نمط </w:t>
      </w:r>
      <w:proofErr w:type="spellStart"/>
      <w:r w:rsidRPr="00147AF0">
        <w:rPr>
          <w:b/>
          <w:bCs/>
          <w:rtl/>
        </w:rPr>
        <w:t>البيداغوجيا</w:t>
      </w:r>
      <w:proofErr w:type="spellEnd"/>
      <w:r w:rsidRPr="00147AF0">
        <w:rPr>
          <w:b/>
          <w:bCs/>
          <w:rtl/>
        </w:rPr>
        <w:t xml:space="preserve">: يهتم هنا بالكيفية التي تلقن </w:t>
      </w:r>
      <w:proofErr w:type="spellStart"/>
      <w:r w:rsidRPr="00147AF0">
        <w:rPr>
          <w:b/>
          <w:bCs/>
          <w:rtl/>
        </w:rPr>
        <w:t>بها</w:t>
      </w:r>
      <w:proofErr w:type="spellEnd"/>
      <w:r w:rsidRPr="00147AF0">
        <w:rPr>
          <w:b/>
          <w:bCs/>
          <w:rtl/>
        </w:rPr>
        <w:t xml:space="preserve"> </w:t>
      </w:r>
      <w:proofErr w:type="spellStart"/>
      <w:r w:rsidRPr="00147AF0">
        <w:rPr>
          <w:b/>
          <w:bCs/>
          <w:rtl/>
        </w:rPr>
        <w:t>المحتويات،</w:t>
      </w:r>
      <w:proofErr w:type="spellEnd"/>
      <w:r w:rsidRPr="00147AF0">
        <w:rPr>
          <w:b/>
          <w:bCs/>
          <w:rtl/>
        </w:rPr>
        <w:t xml:space="preserve"> وبتكنولوجيات </w:t>
      </w:r>
      <w:proofErr w:type="gramStart"/>
      <w:r w:rsidRPr="00147AF0">
        <w:rPr>
          <w:b/>
          <w:bCs/>
          <w:rtl/>
        </w:rPr>
        <w:t>التعليم</w:t>
      </w:r>
      <w:proofErr w:type="spellStart"/>
      <w:r w:rsidRPr="00147AF0">
        <w:rPr>
          <w:b/>
          <w:bCs/>
          <w:rtl/>
        </w:rPr>
        <w:t>(</w:t>
      </w:r>
      <w:proofErr w:type="spellEnd"/>
      <w:proofErr w:type="gramEnd"/>
      <w:r w:rsidRPr="00147AF0">
        <w:rPr>
          <w:b/>
          <w:bCs/>
          <w:rtl/>
        </w:rPr>
        <w:t xml:space="preserve"> الوسائط </w:t>
      </w:r>
      <w:proofErr w:type="spellStart"/>
      <w:r w:rsidRPr="00147AF0">
        <w:rPr>
          <w:b/>
          <w:bCs/>
          <w:rtl/>
        </w:rPr>
        <w:t>الديداكتيكية</w:t>
      </w:r>
      <w:proofErr w:type="spellEnd"/>
      <w:r w:rsidRPr="00147AF0">
        <w:rPr>
          <w:b/>
          <w:bCs/>
        </w:rPr>
        <w:t xml:space="preserve">) </w:t>
      </w:r>
      <w:r w:rsidRPr="00147AF0">
        <w:rPr>
          <w:b/>
          <w:bCs/>
          <w:rtl/>
        </w:rPr>
        <w:t>وباستعمال الزمن الذي يعكس في جزء منه الأهمية الاجتماعية للمواد الدراسية،وبطبيعة العلاقات بين المعلم والمتعلمين،وببنية السلطة داخل القسم</w:t>
      </w:r>
      <w:r w:rsidRPr="00147AF0">
        <w:rPr>
          <w:b/>
          <w:bCs/>
        </w:rPr>
        <w:t>..</w:t>
      </w:r>
      <w:r w:rsidRPr="00147AF0">
        <w:rPr>
          <w:b/>
          <w:bCs/>
        </w:rPr>
        <w:br/>
        <w:t xml:space="preserve">- </w:t>
      </w:r>
      <w:proofErr w:type="spellStart"/>
      <w:r w:rsidRPr="00147AF0">
        <w:rPr>
          <w:b/>
          <w:bCs/>
          <w:rtl/>
        </w:rPr>
        <w:t>التقويم:</w:t>
      </w:r>
      <w:proofErr w:type="spellEnd"/>
      <w:r w:rsidRPr="00147AF0">
        <w:rPr>
          <w:b/>
          <w:bCs/>
          <w:rtl/>
        </w:rPr>
        <w:t xml:space="preserve"> ويرتبط بالقواعد الظاهرة أو الكامنة المهتمة باصطفاء وانتقاء الأفراد</w:t>
      </w:r>
      <w:r w:rsidRPr="00147AF0">
        <w:rPr>
          <w:b/>
          <w:bCs/>
        </w:rPr>
        <w:t>.</w:t>
      </w:r>
      <w:r w:rsidRPr="00147AF0">
        <w:rPr>
          <w:b/>
          <w:bCs/>
        </w:rPr>
        <w:br/>
      </w:r>
      <w:r w:rsidRPr="00147AF0">
        <w:rPr>
          <w:b/>
          <w:bCs/>
          <w:rtl/>
        </w:rPr>
        <w:t xml:space="preserve">وهناك مجالات أخرى اهتمت </w:t>
      </w:r>
      <w:proofErr w:type="spellStart"/>
      <w:r w:rsidRPr="00147AF0">
        <w:rPr>
          <w:b/>
          <w:bCs/>
          <w:rtl/>
        </w:rPr>
        <w:t>بها</w:t>
      </w:r>
      <w:proofErr w:type="spellEnd"/>
      <w:r w:rsidRPr="00147AF0">
        <w:rPr>
          <w:b/>
          <w:bCs/>
          <w:rtl/>
        </w:rPr>
        <w:t xml:space="preserve"> </w:t>
      </w:r>
      <w:proofErr w:type="spellStart"/>
      <w:r w:rsidRPr="00147AF0">
        <w:rPr>
          <w:b/>
          <w:bCs/>
          <w:rtl/>
        </w:rPr>
        <w:t>سوسيولوجيا</w:t>
      </w:r>
      <w:proofErr w:type="spellEnd"/>
      <w:r w:rsidRPr="00147AF0">
        <w:rPr>
          <w:b/>
          <w:bCs/>
          <w:rtl/>
        </w:rPr>
        <w:t xml:space="preserve"> </w:t>
      </w:r>
      <w:proofErr w:type="spellStart"/>
      <w:r w:rsidRPr="00147AF0">
        <w:rPr>
          <w:b/>
          <w:bCs/>
          <w:rtl/>
        </w:rPr>
        <w:t>التربوية،</w:t>
      </w:r>
      <w:proofErr w:type="spellEnd"/>
      <w:r w:rsidRPr="00147AF0">
        <w:rPr>
          <w:b/>
          <w:bCs/>
          <w:rtl/>
        </w:rPr>
        <w:t xml:space="preserve"> كدراسة الأنظمة التعليمية وتحليلها،التنظيم المدرسي وعلاقته بسوق </w:t>
      </w:r>
      <w:proofErr w:type="spellStart"/>
      <w:r w:rsidRPr="00147AF0">
        <w:rPr>
          <w:b/>
          <w:bCs/>
          <w:rtl/>
        </w:rPr>
        <w:t>العمل،</w:t>
      </w:r>
      <w:proofErr w:type="spellEnd"/>
      <w:r w:rsidRPr="00147AF0">
        <w:rPr>
          <w:b/>
          <w:bCs/>
          <w:rtl/>
        </w:rPr>
        <w:t xml:space="preserve"> البحث في الأصل الاجتماعي للتلاميذ وعلاقته بالتحصيل والنجاح </w:t>
      </w:r>
      <w:proofErr w:type="spellStart"/>
      <w:r w:rsidRPr="00147AF0">
        <w:rPr>
          <w:b/>
          <w:bCs/>
          <w:rtl/>
        </w:rPr>
        <w:t>المدرسيين،</w:t>
      </w:r>
      <w:proofErr w:type="spellEnd"/>
      <w:r w:rsidRPr="00147AF0">
        <w:rPr>
          <w:b/>
          <w:bCs/>
          <w:rtl/>
        </w:rPr>
        <w:t xml:space="preserve"> الفشل </w:t>
      </w:r>
      <w:proofErr w:type="spellStart"/>
      <w:r w:rsidRPr="00147AF0">
        <w:rPr>
          <w:b/>
          <w:bCs/>
          <w:rtl/>
        </w:rPr>
        <w:t>المدرسي،</w:t>
      </w:r>
      <w:proofErr w:type="spellEnd"/>
      <w:r w:rsidRPr="00147AF0">
        <w:rPr>
          <w:b/>
          <w:bCs/>
          <w:rtl/>
        </w:rPr>
        <w:t xml:space="preserve"> المساواة و تكافؤ الفرص والفشل التربوي،الديمقراطية والتعليم</w:t>
      </w:r>
      <w:r w:rsidRPr="00147AF0">
        <w:rPr>
          <w:b/>
          <w:bCs/>
        </w:rPr>
        <w:t>...</w:t>
      </w:r>
      <w:r w:rsidRPr="00147AF0">
        <w:rPr>
          <w:b/>
          <w:bCs/>
        </w:rPr>
        <w:br/>
      </w:r>
      <w:proofErr w:type="spellStart"/>
      <w:r w:rsidRPr="00147AF0">
        <w:rPr>
          <w:b/>
          <w:bCs/>
          <w:rtl/>
        </w:rPr>
        <w:t>وكمثال،</w:t>
      </w:r>
      <w:proofErr w:type="spellEnd"/>
      <w:r w:rsidRPr="00147AF0">
        <w:rPr>
          <w:b/>
          <w:bCs/>
          <w:rtl/>
        </w:rPr>
        <w:t xml:space="preserve"> نجد أن بعض المواضيع </w:t>
      </w:r>
      <w:proofErr w:type="spellStart"/>
      <w:r w:rsidRPr="00147AF0">
        <w:rPr>
          <w:b/>
          <w:bCs/>
          <w:rtl/>
        </w:rPr>
        <w:t>السوسيوتربوية</w:t>
      </w:r>
      <w:proofErr w:type="spellEnd"/>
      <w:r w:rsidRPr="00147AF0">
        <w:rPr>
          <w:b/>
          <w:bCs/>
          <w:rtl/>
        </w:rPr>
        <w:t xml:space="preserve"> التي اهتم </w:t>
      </w:r>
      <w:proofErr w:type="spellStart"/>
      <w:r w:rsidRPr="00147AF0">
        <w:rPr>
          <w:b/>
          <w:bCs/>
          <w:rtl/>
        </w:rPr>
        <w:t>بها</w:t>
      </w:r>
      <w:proofErr w:type="spellEnd"/>
      <w:r w:rsidRPr="00147AF0">
        <w:rPr>
          <w:b/>
          <w:bCs/>
          <w:rtl/>
        </w:rPr>
        <w:t xml:space="preserve"> في فرنسا تتمثل </w:t>
      </w:r>
      <w:proofErr w:type="spellStart"/>
      <w:r w:rsidRPr="00147AF0">
        <w:rPr>
          <w:b/>
          <w:bCs/>
          <w:rtl/>
        </w:rPr>
        <w:t>في:</w:t>
      </w:r>
      <w:proofErr w:type="spellEnd"/>
      <w:r w:rsidRPr="00147AF0">
        <w:rPr>
          <w:b/>
          <w:bCs/>
          <w:rtl/>
        </w:rPr>
        <w:t xml:space="preserve"> المردود المدرسي في علاقته بالامتيازات </w:t>
      </w:r>
      <w:proofErr w:type="spellStart"/>
      <w:r w:rsidRPr="00147AF0">
        <w:rPr>
          <w:b/>
          <w:bCs/>
          <w:rtl/>
        </w:rPr>
        <w:lastRenderedPageBreak/>
        <w:t>الثقافية،</w:t>
      </w:r>
      <w:proofErr w:type="spellEnd"/>
      <w:r w:rsidRPr="00147AF0">
        <w:rPr>
          <w:b/>
          <w:bCs/>
          <w:rtl/>
        </w:rPr>
        <w:t xml:space="preserve"> العوائق </w:t>
      </w:r>
      <w:proofErr w:type="spellStart"/>
      <w:r w:rsidRPr="00147AF0">
        <w:rPr>
          <w:b/>
          <w:bCs/>
          <w:rtl/>
        </w:rPr>
        <w:t>السوسيواقتصادية</w:t>
      </w:r>
      <w:proofErr w:type="spellEnd"/>
      <w:r w:rsidRPr="00147AF0">
        <w:rPr>
          <w:b/>
          <w:bCs/>
          <w:rtl/>
        </w:rPr>
        <w:t xml:space="preserve"> والثقافية عند </w:t>
      </w:r>
      <w:proofErr w:type="spellStart"/>
      <w:r w:rsidRPr="00147AF0">
        <w:rPr>
          <w:b/>
          <w:bCs/>
          <w:rtl/>
        </w:rPr>
        <w:t>الطفل/</w:t>
      </w:r>
      <w:proofErr w:type="spellEnd"/>
      <w:r w:rsidRPr="00147AF0">
        <w:rPr>
          <w:b/>
          <w:bCs/>
          <w:rtl/>
        </w:rPr>
        <w:t xml:space="preserve"> </w:t>
      </w:r>
      <w:proofErr w:type="spellStart"/>
      <w:r w:rsidRPr="00147AF0">
        <w:rPr>
          <w:b/>
          <w:bCs/>
          <w:rtl/>
        </w:rPr>
        <w:t>المتعلم،</w:t>
      </w:r>
      <w:proofErr w:type="spellEnd"/>
      <w:r w:rsidRPr="00147AF0">
        <w:rPr>
          <w:b/>
          <w:bCs/>
          <w:rtl/>
        </w:rPr>
        <w:t xml:space="preserve"> تأثير البيئة الحياتية على لغة التلاميذ،التناغم والتنافر بين الانظمة التربوية والحاجات </w:t>
      </w:r>
      <w:proofErr w:type="spellStart"/>
      <w:r w:rsidRPr="00147AF0">
        <w:rPr>
          <w:b/>
          <w:bCs/>
          <w:rtl/>
        </w:rPr>
        <w:t>الاجتماعية-</w:t>
      </w:r>
      <w:proofErr w:type="spellEnd"/>
      <w:r w:rsidRPr="00147AF0">
        <w:rPr>
          <w:b/>
          <w:bCs/>
          <w:rtl/>
        </w:rPr>
        <w:t xml:space="preserve"> الاقتصادية </w:t>
      </w:r>
      <w:proofErr w:type="spellStart"/>
      <w:r w:rsidRPr="00147AF0">
        <w:rPr>
          <w:b/>
          <w:bCs/>
          <w:rtl/>
        </w:rPr>
        <w:t>للجماعة،</w:t>
      </w:r>
      <w:proofErr w:type="spellEnd"/>
      <w:r w:rsidRPr="00147AF0">
        <w:rPr>
          <w:b/>
          <w:bCs/>
          <w:rtl/>
        </w:rPr>
        <w:t xml:space="preserve"> المنبت/الأصل الاجتماعي للطلاب والارتقاء الجامعي،الطبقات الاجتماعية والبنى الفكرية لجمهور </w:t>
      </w:r>
      <w:proofErr w:type="spellStart"/>
      <w:r w:rsidRPr="00147AF0">
        <w:rPr>
          <w:b/>
          <w:bCs/>
          <w:rtl/>
        </w:rPr>
        <w:t>المدرسة،</w:t>
      </w:r>
      <w:proofErr w:type="spellEnd"/>
      <w:r w:rsidRPr="00147AF0">
        <w:rPr>
          <w:b/>
          <w:bCs/>
          <w:rtl/>
        </w:rPr>
        <w:t xml:space="preserve"> </w:t>
      </w:r>
      <w:proofErr w:type="spellStart"/>
      <w:r w:rsidRPr="00147AF0">
        <w:rPr>
          <w:b/>
          <w:bCs/>
          <w:rtl/>
        </w:rPr>
        <w:t>دمقرطة</w:t>
      </w:r>
      <w:proofErr w:type="spellEnd"/>
      <w:r w:rsidRPr="00147AF0">
        <w:rPr>
          <w:b/>
          <w:bCs/>
          <w:rtl/>
        </w:rPr>
        <w:t xml:space="preserve"> التعليم والتفاوت بين الأقاليم،انعكاسات الوقائع الاجتماعية والاقتصادية والسياسية على بنى التعليم وعلى المناهج والطرائق وإعداد </w:t>
      </w:r>
      <w:proofErr w:type="spellStart"/>
      <w:r w:rsidRPr="00147AF0">
        <w:rPr>
          <w:b/>
          <w:bCs/>
          <w:rtl/>
        </w:rPr>
        <w:t>المعلمين.</w:t>
      </w:r>
      <w:proofErr w:type="spellEnd"/>
      <w:r w:rsidRPr="00147AF0">
        <w:rPr>
          <w:b/>
          <w:bCs/>
          <w:rtl/>
        </w:rPr>
        <w:t>(سلسلة التكوين التربوي،</w:t>
      </w:r>
      <w:proofErr w:type="spellStart"/>
      <w:r w:rsidRPr="00147AF0">
        <w:rPr>
          <w:b/>
          <w:bCs/>
          <w:rtl/>
        </w:rPr>
        <w:t>عدد3،</w:t>
      </w:r>
      <w:proofErr w:type="spellEnd"/>
      <w:r w:rsidRPr="00147AF0">
        <w:rPr>
          <w:b/>
          <w:bCs/>
          <w:rtl/>
        </w:rPr>
        <w:t xml:space="preserve"> 2001</w:t>
      </w:r>
      <w:r w:rsidRPr="00147AF0">
        <w:rPr>
          <w:b/>
          <w:bCs/>
        </w:rPr>
        <w:t xml:space="preserve"> )</w:t>
      </w:r>
      <w:r w:rsidRPr="00147AF0">
        <w:rPr>
          <w:b/>
          <w:bCs/>
        </w:rPr>
        <w:br/>
      </w:r>
      <w:r w:rsidRPr="00147AF0">
        <w:rPr>
          <w:b/>
          <w:bCs/>
          <w:rtl/>
        </w:rPr>
        <w:t xml:space="preserve">المقاربات والتيارات </w:t>
      </w:r>
      <w:proofErr w:type="spellStart"/>
      <w:r w:rsidRPr="00147AF0">
        <w:rPr>
          <w:b/>
          <w:bCs/>
          <w:rtl/>
        </w:rPr>
        <w:t>السوسيوتربوية</w:t>
      </w:r>
      <w:proofErr w:type="spellEnd"/>
      <w:r w:rsidRPr="00147AF0">
        <w:rPr>
          <w:b/>
          <w:bCs/>
        </w:rPr>
        <w:t>:</w:t>
      </w:r>
      <w:r w:rsidRPr="00147AF0">
        <w:rPr>
          <w:b/>
          <w:bCs/>
        </w:rPr>
        <w:br/>
      </w:r>
      <w:r w:rsidRPr="00147AF0">
        <w:rPr>
          <w:b/>
          <w:bCs/>
          <w:rtl/>
        </w:rPr>
        <w:t xml:space="preserve">يعرف حقل </w:t>
      </w:r>
      <w:proofErr w:type="spellStart"/>
      <w:r w:rsidRPr="00147AF0">
        <w:rPr>
          <w:b/>
          <w:bCs/>
          <w:rtl/>
        </w:rPr>
        <w:t>سوسيولوجيا</w:t>
      </w:r>
      <w:proofErr w:type="spellEnd"/>
      <w:r w:rsidRPr="00147AF0">
        <w:rPr>
          <w:b/>
          <w:bCs/>
          <w:rtl/>
        </w:rPr>
        <w:t xml:space="preserve"> التربية مقاربات متعددة للظاهر التربوية في بعدها الاجتماعي،و منها يمكننا التعرف على المقاربات و التيارات التالية</w:t>
      </w:r>
      <w:r w:rsidRPr="00147AF0">
        <w:rPr>
          <w:b/>
          <w:bCs/>
        </w:rPr>
        <w:t>:</w:t>
      </w:r>
      <w:r w:rsidRPr="00147AF0">
        <w:rPr>
          <w:b/>
          <w:bCs/>
        </w:rPr>
        <w:br/>
        <w:t xml:space="preserve">1- </w:t>
      </w:r>
      <w:r w:rsidRPr="00147AF0">
        <w:rPr>
          <w:b/>
          <w:bCs/>
          <w:rtl/>
        </w:rPr>
        <w:t>المقاربة الوظيفية</w:t>
      </w:r>
      <w:r w:rsidRPr="00147AF0">
        <w:rPr>
          <w:b/>
          <w:bCs/>
        </w:rPr>
        <w:t>:</w:t>
      </w:r>
      <w:r w:rsidRPr="00147AF0">
        <w:rPr>
          <w:b/>
          <w:bCs/>
        </w:rPr>
        <w:br/>
      </w:r>
      <w:r w:rsidRPr="00147AF0">
        <w:rPr>
          <w:b/>
          <w:bCs/>
          <w:rtl/>
        </w:rPr>
        <w:t xml:space="preserve">تنظر الوظيفية إلى المجتمع </w:t>
      </w:r>
      <w:proofErr w:type="spellStart"/>
      <w:r w:rsidRPr="00147AF0">
        <w:rPr>
          <w:b/>
          <w:bCs/>
          <w:rtl/>
        </w:rPr>
        <w:t>باعتباره"</w:t>
      </w:r>
      <w:proofErr w:type="spellEnd"/>
      <w:r w:rsidRPr="00147AF0">
        <w:rPr>
          <w:b/>
          <w:bCs/>
          <w:rtl/>
        </w:rPr>
        <w:t xml:space="preserve"> نسقا اجتماعيا واحدا،كل عنصر فيه يؤدي وظيفة </w:t>
      </w:r>
      <w:proofErr w:type="spellStart"/>
      <w:r w:rsidRPr="00147AF0">
        <w:rPr>
          <w:b/>
          <w:bCs/>
          <w:rtl/>
        </w:rPr>
        <w:t>محددة"</w:t>
      </w:r>
      <w:proofErr w:type="spellEnd"/>
      <w:r w:rsidRPr="00147AF0">
        <w:rPr>
          <w:b/>
          <w:bCs/>
          <w:rtl/>
        </w:rPr>
        <w:t xml:space="preserve"> وتؤكد كذلك على"ضرورة تكامل الأجزاء في إطار </w:t>
      </w:r>
      <w:proofErr w:type="spellStart"/>
      <w:r w:rsidRPr="00147AF0">
        <w:rPr>
          <w:b/>
          <w:bCs/>
          <w:rtl/>
        </w:rPr>
        <w:t>الكل".</w:t>
      </w:r>
      <w:proofErr w:type="spellEnd"/>
      <w:r w:rsidRPr="00147AF0">
        <w:rPr>
          <w:b/>
          <w:bCs/>
          <w:rtl/>
        </w:rPr>
        <w:t xml:space="preserve"> وعليه،ترى الوظيفية المجتمع باعتباره نسقا اجتماعيا متكاملا،يقوم كل عنصر من عناصره بوظيفة معينة للحفظ على اتزان النسق واستقراره،وتوازن المجتمع واستمراره،ومعالجة الخلل دون المساس بالنظام الاجتماعي القائم،من خلال الاتفاق على معايير التنظيم الاجتماعي،التي يجب الخضوع لها،والاشتراك في قيم الحياة الاجتماعية،التي يجب الالتزام </w:t>
      </w:r>
      <w:proofErr w:type="spellStart"/>
      <w:r w:rsidRPr="00147AF0">
        <w:rPr>
          <w:b/>
          <w:bCs/>
          <w:rtl/>
        </w:rPr>
        <w:t>بها</w:t>
      </w:r>
      <w:proofErr w:type="spellEnd"/>
      <w:r w:rsidRPr="00147AF0">
        <w:rPr>
          <w:b/>
          <w:bCs/>
          <w:rtl/>
        </w:rPr>
        <w:t xml:space="preserve"> من أجل صيانة المجتمع،وترسيخ استقراره واستمراره(عادل السكري،1999</w:t>
      </w:r>
      <w:proofErr w:type="spellStart"/>
      <w:r w:rsidRPr="00147AF0">
        <w:rPr>
          <w:b/>
          <w:bCs/>
          <w:rtl/>
        </w:rPr>
        <w:t>).</w:t>
      </w:r>
      <w:proofErr w:type="spellEnd"/>
      <w:r w:rsidRPr="00147AF0">
        <w:rPr>
          <w:b/>
          <w:bCs/>
          <w:rtl/>
        </w:rPr>
        <w:t xml:space="preserve"> </w:t>
      </w:r>
      <w:proofErr w:type="gramStart"/>
      <w:r w:rsidRPr="00147AF0">
        <w:rPr>
          <w:b/>
          <w:bCs/>
          <w:rtl/>
        </w:rPr>
        <w:t>لذلك</w:t>
      </w:r>
      <w:proofErr w:type="gramEnd"/>
      <w:r w:rsidRPr="00147AF0">
        <w:rPr>
          <w:b/>
          <w:bCs/>
          <w:rtl/>
        </w:rPr>
        <w:t xml:space="preserve"> هناك من صنف المدرسة الوظيفية ضمن الاتجاهات الإيديولوجية المحافظة</w:t>
      </w:r>
      <w:r w:rsidRPr="00147AF0">
        <w:rPr>
          <w:b/>
          <w:bCs/>
        </w:rPr>
        <w:t>.</w:t>
      </w:r>
      <w:r w:rsidRPr="00147AF0">
        <w:rPr>
          <w:b/>
          <w:bCs/>
        </w:rPr>
        <w:br/>
      </w:r>
      <w:r w:rsidRPr="00147AF0">
        <w:rPr>
          <w:b/>
          <w:bCs/>
          <w:rtl/>
        </w:rPr>
        <w:t xml:space="preserve">وتحت تأثير </w:t>
      </w:r>
      <w:proofErr w:type="spellStart"/>
      <w:r w:rsidRPr="00147AF0">
        <w:rPr>
          <w:b/>
          <w:bCs/>
          <w:rtl/>
        </w:rPr>
        <w:t>الوظيفية،</w:t>
      </w:r>
      <w:proofErr w:type="spellEnd"/>
      <w:r w:rsidRPr="00147AF0">
        <w:rPr>
          <w:b/>
          <w:bCs/>
          <w:rtl/>
        </w:rPr>
        <w:t xml:space="preserve"> تم الاهتمام بدراسة العلاقات المتبادلة بين المجتمع </w:t>
      </w:r>
      <w:proofErr w:type="spellStart"/>
      <w:r w:rsidRPr="00147AF0">
        <w:rPr>
          <w:b/>
          <w:bCs/>
          <w:rtl/>
        </w:rPr>
        <w:t>كبناء،</w:t>
      </w:r>
      <w:proofErr w:type="spellEnd"/>
      <w:r w:rsidRPr="00147AF0">
        <w:rPr>
          <w:b/>
          <w:bCs/>
          <w:rtl/>
        </w:rPr>
        <w:t xml:space="preserve"> والتربية </w:t>
      </w:r>
      <w:proofErr w:type="spellStart"/>
      <w:r w:rsidRPr="00147AF0">
        <w:rPr>
          <w:b/>
          <w:bCs/>
          <w:rtl/>
        </w:rPr>
        <w:t>كنظام،</w:t>
      </w:r>
      <w:proofErr w:type="spellEnd"/>
      <w:r w:rsidRPr="00147AF0">
        <w:rPr>
          <w:b/>
          <w:bCs/>
          <w:rtl/>
        </w:rPr>
        <w:t xml:space="preserve"> والمدرسة كمؤسسة اجتماعية ترتبط بالمؤسسات الاجتماعية </w:t>
      </w:r>
      <w:proofErr w:type="spellStart"/>
      <w:r w:rsidRPr="00147AF0">
        <w:rPr>
          <w:b/>
          <w:bCs/>
          <w:rtl/>
        </w:rPr>
        <w:t>الأخرى،</w:t>
      </w:r>
      <w:proofErr w:type="spellEnd"/>
      <w:r w:rsidRPr="00147AF0">
        <w:rPr>
          <w:b/>
          <w:bCs/>
          <w:rtl/>
        </w:rPr>
        <w:t xml:space="preserve"> وتتفاعل معها في تحديد وظائفها</w:t>
      </w:r>
      <w:proofErr w:type="gramStart"/>
      <w:r w:rsidRPr="00147AF0">
        <w:rPr>
          <w:b/>
          <w:bCs/>
          <w:rtl/>
        </w:rPr>
        <w:t>،وتحقيق</w:t>
      </w:r>
      <w:proofErr w:type="gramEnd"/>
      <w:r w:rsidRPr="00147AF0">
        <w:rPr>
          <w:b/>
          <w:bCs/>
          <w:rtl/>
        </w:rPr>
        <w:t xml:space="preserve"> أهدافها.وعليه،تم التركيز على العلاقة بين المجتمع والتربية والتعليم والاقتصاد،من أجل تكييف عناصر النظام الاجتماعي </w:t>
      </w:r>
      <w:proofErr w:type="spellStart"/>
      <w:r w:rsidRPr="00147AF0">
        <w:rPr>
          <w:b/>
          <w:bCs/>
          <w:rtl/>
        </w:rPr>
        <w:t>ووظائفه،</w:t>
      </w:r>
      <w:proofErr w:type="spellEnd"/>
      <w:r w:rsidRPr="00147AF0">
        <w:rPr>
          <w:b/>
          <w:bCs/>
          <w:rtl/>
        </w:rPr>
        <w:t xml:space="preserve"> حتى يستمر في البقاء والعمل في انتظام؛فتم الربط بين التربية والبيئة الاجتماعية،من خلال انتقاء وتوزيع وتدريب وإعداد قوى العمل اللازمة لسوق العمل؛وينصب </w:t>
      </w:r>
      <w:proofErr w:type="spellStart"/>
      <w:r w:rsidRPr="00147AF0">
        <w:rPr>
          <w:b/>
          <w:bCs/>
          <w:rtl/>
        </w:rPr>
        <w:t>الاهتمام،</w:t>
      </w:r>
      <w:proofErr w:type="spellEnd"/>
      <w:r w:rsidRPr="00147AF0">
        <w:rPr>
          <w:b/>
          <w:bCs/>
          <w:rtl/>
        </w:rPr>
        <w:t xml:space="preserve"> </w:t>
      </w:r>
      <w:proofErr w:type="spellStart"/>
      <w:r w:rsidRPr="00147AF0">
        <w:rPr>
          <w:b/>
          <w:bCs/>
          <w:rtl/>
        </w:rPr>
        <w:t>كذلك،</w:t>
      </w:r>
      <w:proofErr w:type="spellEnd"/>
      <w:r w:rsidRPr="00147AF0">
        <w:rPr>
          <w:b/>
          <w:bCs/>
          <w:rtl/>
        </w:rPr>
        <w:t xml:space="preserve"> على رصد كل أنواع الخلل التي تعوق نظام التعليم عن تأدية وظيفته في تدريب </w:t>
      </w:r>
      <w:proofErr w:type="spellStart"/>
      <w:r w:rsidRPr="00147AF0">
        <w:rPr>
          <w:b/>
          <w:bCs/>
          <w:rtl/>
        </w:rPr>
        <w:t>الأفراد،</w:t>
      </w:r>
      <w:proofErr w:type="spellEnd"/>
      <w:r w:rsidRPr="00147AF0">
        <w:rPr>
          <w:b/>
          <w:bCs/>
          <w:rtl/>
        </w:rPr>
        <w:t xml:space="preserve"> وتصنيفهم وتشكيلهم في مكانتهم الاجتماعية،التي يستحقونها طبقا لقدراتهم العقلية وإنجازاتهم الدراسية</w:t>
      </w:r>
      <w:r w:rsidRPr="00147AF0">
        <w:rPr>
          <w:b/>
          <w:bCs/>
        </w:rPr>
        <w:t xml:space="preserve">. </w:t>
      </w:r>
      <w:r w:rsidRPr="00147AF0">
        <w:rPr>
          <w:b/>
          <w:bCs/>
          <w:rtl/>
        </w:rPr>
        <w:t xml:space="preserve">وانطلاقا من المقاربة </w:t>
      </w:r>
      <w:proofErr w:type="spellStart"/>
      <w:r w:rsidRPr="00147AF0">
        <w:rPr>
          <w:b/>
          <w:bCs/>
          <w:rtl/>
        </w:rPr>
        <w:t>الوظيفية،</w:t>
      </w:r>
      <w:proofErr w:type="spellEnd"/>
      <w:r w:rsidRPr="00147AF0">
        <w:rPr>
          <w:b/>
          <w:bCs/>
          <w:rtl/>
        </w:rPr>
        <w:t xml:space="preserve"> تم الاهتمام بمعالجة الخلل في النظام التعليمي من خلال التركيز على دراسة نظام التعليم </w:t>
      </w:r>
      <w:proofErr w:type="spellStart"/>
      <w:r w:rsidRPr="00147AF0">
        <w:rPr>
          <w:b/>
          <w:bCs/>
          <w:rtl/>
        </w:rPr>
        <w:t>ذاته،</w:t>
      </w:r>
      <w:proofErr w:type="spellEnd"/>
      <w:r w:rsidRPr="00147AF0">
        <w:rPr>
          <w:b/>
          <w:bCs/>
          <w:rtl/>
        </w:rPr>
        <w:t xml:space="preserve"> او في علاقته بالنظم الفرعية الأخرى في المجتمع دون أن تشير إلى الخلل القائم في النظام الاجتماعي العام</w:t>
      </w:r>
      <w:proofErr w:type="spellStart"/>
      <w:r w:rsidRPr="00147AF0">
        <w:rPr>
          <w:b/>
          <w:bCs/>
          <w:rtl/>
        </w:rPr>
        <w:t>(</w:t>
      </w:r>
      <w:proofErr w:type="spellEnd"/>
      <w:r w:rsidRPr="00147AF0">
        <w:rPr>
          <w:b/>
          <w:bCs/>
          <w:rtl/>
        </w:rPr>
        <w:t xml:space="preserve"> عادل السكري،1999</w:t>
      </w:r>
      <w:r w:rsidRPr="00147AF0">
        <w:rPr>
          <w:b/>
          <w:bCs/>
        </w:rPr>
        <w:t>).</w:t>
      </w:r>
      <w:r w:rsidRPr="00147AF0">
        <w:rPr>
          <w:b/>
          <w:bCs/>
        </w:rPr>
        <w:br/>
      </w:r>
      <w:r w:rsidRPr="00147AF0">
        <w:rPr>
          <w:b/>
          <w:bCs/>
          <w:rtl/>
        </w:rPr>
        <w:t xml:space="preserve">كما نجد أن بعض الدراسات صنفت المقاربات الوظيفية إلى مقاربة وظيفية كلاسيكية ومقاربة وظيفية </w:t>
      </w:r>
      <w:proofErr w:type="spellStart"/>
      <w:r w:rsidRPr="00147AF0">
        <w:rPr>
          <w:b/>
          <w:bCs/>
          <w:rtl/>
        </w:rPr>
        <w:t>تكنولوجية؛</w:t>
      </w:r>
      <w:proofErr w:type="spellEnd"/>
      <w:r w:rsidRPr="00147AF0">
        <w:rPr>
          <w:b/>
          <w:bCs/>
          <w:rtl/>
        </w:rPr>
        <w:t xml:space="preserve"> حيث قامت المقاربة الوظيفية الكلاسيكية على فكرة الفروق الفردية الوراثية،التي تجعل الفرد يولد ولديه مقدار شبه تابت من الكفاءة والذكاء،لذلك حينما تقوم التربية المدرسية بوظيفة الاصطفاء والترتيب الهرمي للتلاميذ حسب إنجازاتهم و تهيئهم لأخذ مراكز اجتماعية متفاوتة،فإن هذه المقاربة تعتبر ذلك أمرا طبيعيا </w:t>
      </w:r>
      <w:proofErr w:type="spellStart"/>
      <w:r w:rsidRPr="00147AF0">
        <w:rPr>
          <w:b/>
          <w:bCs/>
          <w:rtl/>
        </w:rPr>
        <w:t>وعاديا،</w:t>
      </w:r>
      <w:proofErr w:type="spellEnd"/>
      <w:r w:rsidRPr="00147AF0">
        <w:rPr>
          <w:b/>
          <w:bCs/>
          <w:rtl/>
        </w:rPr>
        <w:t xml:space="preserve"> لأن التربية المدرسية تؤلف عن طريق التنشئة </w:t>
      </w:r>
      <w:proofErr w:type="spellStart"/>
      <w:r w:rsidRPr="00147AF0">
        <w:rPr>
          <w:b/>
          <w:bCs/>
          <w:rtl/>
        </w:rPr>
        <w:t>الاجتماعية،</w:t>
      </w:r>
      <w:proofErr w:type="spellEnd"/>
      <w:r w:rsidRPr="00147AF0">
        <w:rPr>
          <w:b/>
          <w:bCs/>
          <w:rtl/>
        </w:rPr>
        <w:t xml:space="preserve"> التي تساعد الفرد على </w:t>
      </w:r>
      <w:proofErr w:type="spellStart"/>
      <w:r w:rsidRPr="00147AF0">
        <w:rPr>
          <w:b/>
          <w:bCs/>
          <w:rtl/>
        </w:rPr>
        <w:t>استضمار</w:t>
      </w:r>
      <w:proofErr w:type="spellEnd"/>
      <w:r w:rsidRPr="00147AF0">
        <w:rPr>
          <w:b/>
          <w:bCs/>
          <w:rtl/>
        </w:rPr>
        <w:t xml:space="preserve"> قيم ومعايير المجتمع </w:t>
      </w:r>
      <w:proofErr w:type="spellStart"/>
      <w:r w:rsidRPr="00147AF0">
        <w:rPr>
          <w:b/>
          <w:bCs/>
          <w:rtl/>
        </w:rPr>
        <w:t>ككل،</w:t>
      </w:r>
      <w:proofErr w:type="spellEnd"/>
      <w:r w:rsidRPr="00147AF0">
        <w:rPr>
          <w:b/>
          <w:bCs/>
          <w:rtl/>
        </w:rPr>
        <w:t xml:space="preserve"> وتفرق عن طريق الاصطفاء،لأنها تعمل على تطوير الكفاءات والانجازات الفردية،شريطة أن تكون معايير الاصطفاء موضوعية فقط. </w:t>
      </w:r>
      <w:proofErr w:type="gramStart"/>
      <w:r w:rsidRPr="00147AF0">
        <w:rPr>
          <w:b/>
          <w:bCs/>
          <w:rtl/>
        </w:rPr>
        <w:t>وقد</w:t>
      </w:r>
      <w:proofErr w:type="gramEnd"/>
      <w:r w:rsidRPr="00147AF0">
        <w:rPr>
          <w:b/>
          <w:bCs/>
          <w:rtl/>
        </w:rPr>
        <w:t xml:space="preserve"> تميزت فترة ظهور الوظيفية التكنولوجية(1950-1960</w:t>
      </w:r>
      <w:proofErr w:type="spellStart"/>
      <w:r w:rsidRPr="00147AF0">
        <w:rPr>
          <w:b/>
          <w:bCs/>
          <w:rtl/>
        </w:rPr>
        <w:t>)</w:t>
      </w:r>
      <w:proofErr w:type="spellEnd"/>
      <w:r w:rsidRPr="00147AF0">
        <w:rPr>
          <w:b/>
          <w:bCs/>
          <w:rtl/>
        </w:rPr>
        <w:t xml:space="preserve"> بوجود حاجيات جديدة لليد العاملة المؤهلة في المجتمع الصناعي </w:t>
      </w:r>
      <w:proofErr w:type="spellStart"/>
      <w:r w:rsidRPr="00147AF0">
        <w:rPr>
          <w:b/>
          <w:bCs/>
          <w:rtl/>
        </w:rPr>
        <w:t>الغربي،</w:t>
      </w:r>
      <w:proofErr w:type="spellEnd"/>
      <w:r w:rsidRPr="00147AF0">
        <w:rPr>
          <w:b/>
          <w:bCs/>
          <w:rtl/>
        </w:rPr>
        <w:t xml:space="preserve"> الذي بدأ يعرف تقدما تكنولوجيا سريعا ونموا اقتصاديا كبيرا. وقد تقاطعت الوظيفية التكنولوجية مع نظرية الرأسمال الإنساني في كون التربية استثمار منتج على المستوى الفردي والاجتماعي،لذلك يجب استثمار كفاءات الفرد إلى أقصى حد،وفق </w:t>
      </w:r>
      <w:proofErr w:type="spellStart"/>
      <w:r w:rsidRPr="00147AF0">
        <w:rPr>
          <w:b/>
          <w:bCs/>
          <w:rtl/>
        </w:rPr>
        <w:t>ماتسمح</w:t>
      </w:r>
      <w:proofErr w:type="spellEnd"/>
      <w:r w:rsidRPr="00147AF0">
        <w:rPr>
          <w:b/>
          <w:bCs/>
          <w:rtl/>
        </w:rPr>
        <w:t xml:space="preserve"> </w:t>
      </w:r>
      <w:proofErr w:type="spellStart"/>
      <w:r w:rsidRPr="00147AF0">
        <w:rPr>
          <w:b/>
          <w:bCs/>
          <w:rtl/>
        </w:rPr>
        <w:t>به</w:t>
      </w:r>
      <w:proofErr w:type="spellEnd"/>
      <w:r w:rsidRPr="00147AF0">
        <w:rPr>
          <w:b/>
          <w:bCs/>
          <w:rtl/>
        </w:rPr>
        <w:t xml:space="preserve"> قدرات وحاجيات </w:t>
      </w:r>
      <w:proofErr w:type="spellStart"/>
      <w:r w:rsidRPr="00147AF0">
        <w:rPr>
          <w:b/>
          <w:bCs/>
          <w:rtl/>
        </w:rPr>
        <w:t>المجتمع،</w:t>
      </w:r>
      <w:proofErr w:type="spellEnd"/>
      <w:r w:rsidRPr="00147AF0">
        <w:rPr>
          <w:b/>
          <w:bCs/>
          <w:rtl/>
        </w:rPr>
        <w:t xml:space="preserve"> لكي </w:t>
      </w:r>
      <w:proofErr w:type="spellStart"/>
      <w:r w:rsidRPr="00147AF0">
        <w:rPr>
          <w:b/>
          <w:bCs/>
          <w:rtl/>
        </w:rPr>
        <w:t>لاتهدر</w:t>
      </w:r>
      <w:proofErr w:type="spellEnd"/>
      <w:r w:rsidRPr="00147AF0">
        <w:rPr>
          <w:b/>
          <w:bCs/>
          <w:rtl/>
        </w:rPr>
        <w:t xml:space="preserve"> الموارد البشرية الثمينة. وقد سادت في هذه </w:t>
      </w:r>
      <w:proofErr w:type="spellStart"/>
      <w:r w:rsidRPr="00147AF0">
        <w:rPr>
          <w:b/>
          <w:bCs/>
          <w:rtl/>
        </w:rPr>
        <w:t>الفترة،</w:t>
      </w:r>
      <w:proofErr w:type="spellEnd"/>
      <w:r w:rsidRPr="00147AF0">
        <w:rPr>
          <w:b/>
          <w:bCs/>
          <w:rtl/>
        </w:rPr>
        <w:t xml:space="preserve"> </w:t>
      </w:r>
      <w:proofErr w:type="spellStart"/>
      <w:r w:rsidRPr="00147AF0">
        <w:rPr>
          <w:b/>
          <w:bCs/>
          <w:rtl/>
        </w:rPr>
        <w:t>كذلك،</w:t>
      </w:r>
      <w:proofErr w:type="spellEnd"/>
      <w:r w:rsidRPr="00147AF0">
        <w:rPr>
          <w:b/>
          <w:bCs/>
          <w:rtl/>
        </w:rPr>
        <w:t xml:space="preserve"> </w:t>
      </w:r>
      <w:proofErr w:type="spellStart"/>
      <w:r w:rsidRPr="00147AF0">
        <w:rPr>
          <w:b/>
          <w:bCs/>
          <w:rtl/>
        </w:rPr>
        <w:t>قناعتان</w:t>
      </w:r>
      <w:proofErr w:type="spellEnd"/>
      <w:r w:rsidRPr="00147AF0">
        <w:rPr>
          <w:b/>
          <w:bCs/>
          <w:rtl/>
        </w:rPr>
        <w:t xml:space="preserve"> </w:t>
      </w:r>
      <w:proofErr w:type="spellStart"/>
      <w:r w:rsidRPr="00147AF0">
        <w:rPr>
          <w:b/>
          <w:bCs/>
          <w:rtl/>
        </w:rPr>
        <w:t>أساسيتان:</w:t>
      </w:r>
      <w:proofErr w:type="spellEnd"/>
      <w:r w:rsidRPr="00147AF0">
        <w:rPr>
          <w:b/>
          <w:bCs/>
          <w:rtl/>
        </w:rPr>
        <w:t xml:space="preserve"> الأولى </w:t>
      </w:r>
      <w:proofErr w:type="spellStart"/>
      <w:r w:rsidRPr="00147AF0">
        <w:rPr>
          <w:b/>
          <w:bCs/>
          <w:rtl/>
        </w:rPr>
        <w:t>سياسية،</w:t>
      </w:r>
      <w:proofErr w:type="spellEnd"/>
      <w:r w:rsidRPr="00147AF0">
        <w:rPr>
          <w:b/>
          <w:bCs/>
          <w:rtl/>
        </w:rPr>
        <w:t xml:space="preserve"> تقول بان الانفجار والانتشار الكبير للتربية هو أحسن وسيلة لدولة تريد أن تكون ديمقراطية لكي تحد وتقلل من التمايزات </w:t>
      </w:r>
      <w:proofErr w:type="spellStart"/>
      <w:r w:rsidRPr="00147AF0">
        <w:rPr>
          <w:b/>
          <w:bCs/>
          <w:rtl/>
        </w:rPr>
        <w:t>الصارخة،</w:t>
      </w:r>
      <w:proofErr w:type="spellEnd"/>
      <w:r w:rsidRPr="00147AF0">
        <w:rPr>
          <w:b/>
          <w:bCs/>
          <w:rtl/>
        </w:rPr>
        <w:t xml:space="preserve"> </w:t>
      </w:r>
      <w:proofErr w:type="spellStart"/>
      <w:r w:rsidRPr="00147AF0">
        <w:rPr>
          <w:b/>
          <w:bCs/>
          <w:rtl/>
        </w:rPr>
        <w:t>والفروقات</w:t>
      </w:r>
      <w:proofErr w:type="spellEnd"/>
      <w:r w:rsidRPr="00147AF0">
        <w:rPr>
          <w:b/>
          <w:bCs/>
          <w:rtl/>
        </w:rPr>
        <w:t xml:space="preserve"> </w:t>
      </w:r>
      <w:proofErr w:type="spellStart"/>
      <w:r w:rsidRPr="00147AF0">
        <w:rPr>
          <w:b/>
          <w:bCs/>
          <w:rtl/>
        </w:rPr>
        <w:t>السوسيواقتصادية</w:t>
      </w:r>
      <w:proofErr w:type="spellEnd"/>
      <w:r w:rsidRPr="00147AF0">
        <w:rPr>
          <w:b/>
          <w:bCs/>
          <w:rtl/>
        </w:rPr>
        <w:t xml:space="preserve">؛والثانية </w:t>
      </w:r>
      <w:proofErr w:type="spellStart"/>
      <w:r w:rsidRPr="00147AF0">
        <w:rPr>
          <w:b/>
          <w:bCs/>
          <w:rtl/>
        </w:rPr>
        <w:t>اقتصادية،</w:t>
      </w:r>
      <w:proofErr w:type="spellEnd"/>
      <w:r w:rsidRPr="00147AF0">
        <w:rPr>
          <w:b/>
          <w:bCs/>
          <w:rtl/>
        </w:rPr>
        <w:t xml:space="preserve"> ترى أن التربية تساهم في التنمية الاقتصادية وذلك بتأهيل اليد العاملة وإعداد الأطر الملائمة (نظرية الرأسمال الإنساني</w:t>
      </w:r>
      <w:proofErr w:type="spellStart"/>
      <w:r w:rsidRPr="00147AF0">
        <w:rPr>
          <w:b/>
          <w:bCs/>
          <w:rtl/>
        </w:rPr>
        <w:t>)</w:t>
      </w:r>
      <w:proofErr w:type="spellEnd"/>
      <w:r w:rsidRPr="00147AF0">
        <w:rPr>
          <w:b/>
          <w:bCs/>
          <w:rtl/>
        </w:rPr>
        <w:t>(سلسلة التكوين التربوي،</w:t>
      </w:r>
      <w:proofErr w:type="spellStart"/>
      <w:r w:rsidRPr="00147AF0">
        <w:rPr>
          <w:b/>
          <w:bCs/>
          <w:rtl/>
        </w:rPr>
        <w:t>عدد3</w:t>
      </w:r>
      <w:proofErr w:type="spellEnd"/>
      <w:r w:rsidRPr="00147AF0">
        <w:rPr>
          <w:b/>
          <w:bCs/>
        </w:rPr>
        <w:t>).</w:t>
      </w:r>
      <w:r w:rsidRPr="00147AF0">
        <w:rPr>
          <w:b/>
          <w:bCs/>
        </w:rPr>
        <w:br/>
        <w:t xml:space="preserve">2- </w:t>
      </w:r>
      <w:r w:rsidRPr="00147AF0">
        <w:rPr>
          <w:b/>
          <w:bCs/>
          <w:rtl/>
        </w:rPr>
        <w:t xml:space="preserve">المقاربة </w:t>
      </w:r>
      <w:proofErr w:type="gramStart"/>
      <w:r w:rsidRPr="00147AF0">
        <w:rPr>
          <w:b/>
          <w:bCs/>
          <w:rtl/>
        </w:rPr>
        <w:t>النقدية(</w:t>
      </w:r>
      <w:proofErr w:type="gramEnd"/>
      <w:r w:rsidRPr="00147AF0">
        <w:rPr>
          <w:b/>
          <w:bCs/>
          <w:rtl/>
        </w:rPr>
        <w:t xml:space="preserve">الراديكالية </w:t>
      </w:r>
      <w:proofErr w:type="spellStart"/>
      <w:r w:rsidRPr="00147AF0">
        <w:rPr>
          <w:b/>
          <w:bCs/>
          <w:rtl/>
        </w:rPr>
        <w:t>والصراعية</w:t>
      </w:r>
      <w:proofErr w:type="spellEnd"/>
      <w:r w:rsidRPr="00147AF0">
        <w:rPr>
          <w:b/>
          <w:bCs/>
        </w:rPr>
        <w:t>) :</w:t>
      </w:r>
      <w:r w:rsidRPr="00147AF0">
        <w:rPr>
          <w:b/>
          <w:bCs/>
        </w:rPr>
        <w:br/>
      </w:r>
      <w:r w:rsidRPr="00147AF0">
        <w:rPr>
          <w:b/>
          <w:bCs/>
          <w:rtl/>
        </w:rPr>
        <w:t>تضم هذه المدرسة مختلف التيارات النقدية الراديكالية(في مقابل المحافظة</w:t>
      </w:r>
      <w:proofErr w:type="spellStart"/>
      <w:r w:rsidRPr="00147AF0">
        <w:rPr>
          <w:b/>
          <w:bCs/>
          <w:rtl/>
        </w:rPr>
        <w:t>)</w:t>
      </w:r>
      <w:proofErr w:type="spellEnd"/>
      <w:r w:rsidRPr="00147AF0">
        <w:rPr>
          <w:b/>
          <w:bCs/>
          <w:rtl/>
        </w:rPr>
        <w:t xml:space="preserve"> التي عملت على نقد الواقع والمعارف الاجتماعية </w:t>
      </w:r>
      <w:proofErr w:type="spellStart"/>
      <w:r w:rsidRPr="00147AF0">
        <w:rPr>
          <w:b/>
          <w:bCs/>
          <w:rtl/>
        </w:rPr>
        <w:t>القائمة،</w:t>
      </w:r>
      <w:proofErr w:type="spellEnd"/>
      <w:r w:rsidRPr="00147AF0">
        <w:rPr>
          <w:b/>
          <w:bCs/>
          <w:rtl/>
        </w:rPr>
        <w:t xml:space="preserve"> من أجل مجتمع أكثر عدلا </w:t>
      </w:r>
      <w:proofErr w:type="spellStart"/>
      <w:r w:rsidRPr="00147AF0">
        <w:rPr>
          <w:b/>
          <w:bCs/>
          <w:rtl/>
        </w:rPr>
        <w:t>ورقيا،</w:t>
      </w:r>
      <w:proofErr w:type="spellEnd"/>
      <w:r w:rsidRPr="00147AF0">
        <w:rPr>
          <w:b/>
          <w:bCs/>
          <w:rtl/>
        </w:rPr>
        <w:t xml:space="preserve"> ومن اجل محاربة الاستلاب الإيديولوجي والمعرفي. وكرائدة لهذا التيار،اشتهرت مدرسة فرانكفورت،وهي تضم مجموعة من المثقفين اليساريين ذوي النزعة الماركسية الجديدة،وبدأت نشاطها في أوائل الثلاثينيات من القرن 20،</w:t>
      </w:r>
      <w:r w:rsidRPr="00147AF0">
        <w:rPr>
          <w:b/>
          <w:bCs/>
        </w:rPr>
        <w:t xml:space="preserve">" </w:t>
      </w:r>
      <w:r w:rsidRPr="00147AF0">
        <w:rPr>
          <w:b/>
          <w:bCs/>
          <w:rtl/>
        </w:rPr>
        <w:t xml:space="preserve">كنظرية نقدية للمجتمع"،بحيث عمل أعضاؤها على الاهتمام بفحص أشكال الحياة الاجتماعية ونقدها،والبحث في أصولها وجذورها،والمصالح التي تعبر عنها،والمعارف التي ترتبط </w:t>
      </w:r>
      <w:proofErr w:type="spellStart"/>
      <w:r w:rsidRPr="00147AF0">
        <w:rPr>
          <w:b/>
          <w:bCs/>
          <w:rtl/>
        </w:rPr>
        <w:t>بها،</w:t>
      </w:r>
      <w:proofErr w:type="spellEnd"/>
      <w:r w:rsidRPr="00147AF0">
        <w:rPr>
          <w:b/>
          <w:bCs/>
          <w:rtl/>
        </w:rPr>
        <w:t xml:space="preserve"> والمشكلات التي تنشأ </w:t>
      </w:r>
      <w:proofErr w:type="spellStart"/>
      <w:r w:rsidRPr="00147AF0">
        <w:rPr>
          <w:b/>
          <w:bCs/>
          <w:rtl/>
        </w:rPr>
        <w:t>فيها،</w:t>
      </w:r>
      <w:proofErr w:type="spellEnd"/>
      <w:r w:rsidRPr="00147AF0">
        <w:rPr>
          <w:b/>
          <w:bCs/>
          <w:rtl/>
        </w:rPr>
        <w:t xml:space="preserve"> والأزمات التي تعاني منها.كما حرصوا على كشف </w:t>
      </w:r>
      <w:proofErr w:type="spellStart"/>
      <w:r w:rsidRPr="00147AF0">
        <w:rPr>
          <w:b/>
          <w:bCs/>
          <w:rtl/>
        </w:rPr>
        <w:t>ماهو</w:t>
      </w:r>
      <w:proofErr w:type="spellEnd"/>
      <w:r w:rsidRPr="00147AF0">
        <w:rPr>
          <w:b/>
          <w:bCs/>
          <w:rtl/>
        </w:rPr>
        <w:t xml:space="preserve"> فاسد في الواقع </w:t>
      </w:r>
      <w:proofErr w:type="spellStart"/>
      <w:r w:rsidRPr="00147AF0">
        <w:rPr>
          <w:b/>
          <w:bCs/>
          <w:rtl/>
        </w:rPr>
        <w:t>السائد،</w:t>
      </w:r>
      <w:proofErr w:type="spellEnd"/>
      <w:r w:rsidRPr="00147AF0">
        <w:rPr>
          <w:b/>
          <w:bCs/>
          <w:rtl/>
        </w:rPr>
        <w:t xml:space="preserve"> والعمل على </w:t>
      </w:r>
      <w:proofErr w:type="spellStart"/>
      <w:r w:rsidRPr="00147AF0">
        <w:rPr>
          <w:b/>
          <w:bCs/>
          <w:rtl/>
        </w:rPr>
        <w:t>تغييره،</w:t>
      </w:r>
      <w:proofErr w:type="spellEnd"/>
      <w:r w:rsidRPr="00147AF0">
        <w:rPr>
          <w:b/>
          <w:bCs/>
          <w:rtl/>
        </w:rPr>
        <w:t xml:space="preserve"> ورفض القيم التقليدية البالية والمعايير الاجتماعية </w:t>
      </w:r>
      <w:proofErr w:type="spellStart"/>
      <w:r w:rsidRPr="00147AF0">
        <w:rPr>
          <w:b/>
          <w:bCs/>
          <w:rtl/>
        </w:rPr>
        <w:t>الجامدة،</w:t>
      </w:r>
      <w:proofErr w:type="spellEnd"/>
      <w:r w:rsidRPr="00147AF0">
        <w:rPr>
          <w:b/>
          <w:bCs/>
          <w:rtl/>
        </w:rPr>
        <w:t xml:space="preserve"> والسعي إلى تجاوزها واستبدالها بقيم ومعايير أخرى أصلح للتغيير. وكانت الرسالة الأساسية لمدرسة فرانكفورت هي مواجهة كافة </w:t>
      </w:r>
      <w:proofErr w:type="spellStart"/>
      <w:r w:rsidRPr="00147AF0">
        <w:rPr>
          <w:b/>
          <w:bCs/>
          <w:rtl/>
        </w:rPr>
        <w:t>التنظيرات</w:t>
      </w:r>
      <w:proofErr w:type="spellEnd"/>
      <w:r w:rsidRPr="00147AF0">
        <w:rPr>
          <w:b/>
          <w:bCs/>
          <w:rtl/>
        </w:rPr>
        <w:t xml:space="preserve"> التي تنكر أو تغفل ذاتية الإنسان ووعيه وفعاليته</w:t>
      </w:r>
      <w:r w:rsidRPr="00147AF0">
        <w:rPr>
          <w:b/>
          <w:bCs/>
        </w:rPr>
        <w:t>.</w:t>
      </w:r>
      <w:r w:rsidRPr="00147AF0">
        <w:rPr>
          <w:b/>
          <w:bCs/>
        </w:rPr>
        <w:br/>
      </w:r>
      <w:r w:rsidRPr="00147AF0">
        <w:rPr>
          <w:b/>
          <w:bCs/>
          <w:rtl/>
        </w:rPr>
        <w:t xml:space="preserve">كما نجد بأن هناك من صنف هذه التيارات النقدية في فئة المقاربات </w:t>
      </w:r>
      <w:proofErr w:type="spellStart"/>
      <w:r w:rsidRPr="00147AF0">
        <w:rPr>
          <w:b/>
          <w:bCs/>
          <w:rtl/>
        </w:rPr>
        <w:t>الصراعية،</w:t>
      </w:r>
      <w:proofErr w:type="spellEnd"/>
      <w:r w:rsidRPr="00147AF0">
        <w:rPr>
          <w:b/>
          <w:bCs/>
          <w:rtl/>
        </w:rPr>
        <w:t xml:space="preserve"> التي تعتقد بان المدرسة لا تنتقي من هو أكثر قدرة وإنتاجية </w:t>
      </w:r>
      <w:proofErr w:type="spellStart"/>
      <w:r w:rsidRPr="00147AF0">
        <w:rPr>
          <w:b/>
          <w:bCs/>
          <w:rtl/>
        </w:rPr>
        <w:t>وذكاء،</w:t>
      </w:r>
      <w:proofErr w:type="spellEnd"/>
      <w:r w:rsidRPr="00147AF0">
        <w:rPr>
          <w:b/>
          <w:bCs/>
          <w:rtl/>
        </w:rPr>
        <w:t xml:space="preserve"> وإنما من هو أكثر مطابقة ومسايرة </w:t>
      </w:r>
      <w:proofErr w:type="spellStart"/>
      <w:r w:rsidRPr="00147AF0">
        <w:rPr>
          <w:b/>
          <w:bCs/>
          <w:rtl/>
        </w:rPr>
        <w:t>لتمثلات</w:t>
      </w:r>
      <w:proofErr w:type="spellEnd"/>
      <w:r w:rsidRPr="00147AF0">
        <w:rPr>
          <w:b/>
          <w:bCs/>
          <w:rtl/>
        </w:rPr>
        <w:t xml:space="preserve"> وتوقعات الفئة التي تمتلك سلطة وضبط النظام التعليمي،للمحافظة او الزيادة في امتيازاتها وسلطتها داخل </w:t>
      </w:r>
      <w:proofErr w:type="spellStart"/>
      <w:r w:rsidRPr="00147AF0">
        <w:rPr>
          <w:b/>
          <w:bCs/>
          <w:rtl/>
        </w:rPr>
        <w:t>المجتمع.</w:t>
      </w:r>
      <w:proofErr w:type="spellEnd"/>
      <w:r w:rsidRPr="00147AF0">
        <w:rPr>
          <w:b/>
          <w:bCs/>
          <w:rtl/>
        </w:rPr>
        <w:t>(</w:t>
      </w:r>
      <w:proofErr w:type="gramStart"/>
      <w:r w:rsidRPr="00147AF0">
        <w:rPr>
          <w:b/>
          <w:bCs/>
          <w:rtl/>
        </w:rPr>
        <w:t>سلسلة</w:t>
      </w:r>
      <w:proofErr w:type="gramEnd"/>
      <w:r w:rsidRPr="00147AF0">
        <w:rPr>
          <w:b/>
          <w:bCs/>
          <w:rtl/>
        </w:rPr>
        <w:t xml:space="preserve"> التكوين </w:t>
      </w:r>
      <w:proofErr w:type="spellStart"/>
      <w:r w:rsidRPr="00147AF0">
        <w:rPr>
          <w:b/>
          <w:bCs/>
          <w:rtl/>
        </w:rPr>
        <w:t>التربوي،</w:t>
      </w:r>
      <w:proofErr w:type="spellEnd"/>
      <w:r w:rsidRPr="00147AF0">
        <w:rPr>
          <w:b/>
          <w:bCs/>
          <w:rtl/>
        </w:rPr>
        <w:t xml:space="preserve"> </w:t>
      </w:r>
      <w:proofErr w:type="spellStart"/>
      <w:r w:rsidRPr="00147AF0">
        <w:rPr>
          <w:b/>
          <w:bCs/>
          <w:rtl/>
        </w:rPr>
        <w:t>عدد3).</w:t>
      </w:r>
      <w:proofErr w:type="spellEnd"/>
      <w:r w:rsidRPr="00147AF0">
        <w:rPr>
          <w:b/>
          <w:bCs/>
          <w:rtl/>
        </w:rPr>
        <w:t xml:space="preserve"> وعليه فإن المدرسة تستعمل كأداة للصراع </w:t>
      </w:r>
      <w:r w:rsidRPr="00147AF0">
        <w:rPr>
          <w:b/>
          <w:bCs/>
          <w:rtl/>
        </w:rPr>
        <w:lastRenderedPageBreak/>
        <w:t>الطبقي والسياسي والاجتماعي،وقد عمل أصح</w:t>
      </w:r>
      <w:proofErr w:type="gramStart"/>
      <w:r w:rsidRPr="00147AF0">
        <w:rPr>
          <w:b/>
          <w:bCs/>
          <w:rtl/>
        </w:rPr>
        <w:t>اب ال</w:t>
      </w:r>
      <w:proofErr w:type="gramEnd"/>
      <w:r w:rsidRPr="00147AF0">
        <w:rPr>
          <w:b/>
          <w:bCs/>
          <w:rtl/>
        </w:rPr>
        <w:t xml:space="preserve">تيار النقدي أو الصراعي على تحليل وتوضيح هذا الصراع وآلياته </w:t>
      </w:r>
      <w:proofErr w:type="spellStart"/>
      <w:r w:rsidRPr="00147AF0">
        <w:rPr>
          <w:b/>
          <w:bCs/>
          <w:rtl/>
        </w:rPr>
        <w:t>السوسيوتربوية</w:t>
      </w:r>
      <w:proofErr w:type="spellEnd"/>
      <w:r w:rsidRPr="00147AF0">
        <w:rPr>
          <w:b/>
          <w:bCs/>
        </w:rPr>
        <w:t>.</w:t>
      </w:r>
      <w:r w:rsidRPr="00147AF0">
        <w:rPr>
          <w:b/>
          <w:bCs/>
        </w:rPr>
        <w:br/>
      </w:r>
      <w:r w:rsidRPr="00147AF0">
        <w:rPr>
          <w:b/>
          <w:bCs/>
          <w:rtl/>
        </w:rPr>
        <w:t xml:space="preserve">وقد تم توجيه الاهتمام من خلال النظريات التربوية النقدية نحو ربط المعرفة التربوية بالمصالح الاجتماعية والسياسية والاقتصادية،وأن المعرفة التي تقدم للمتعلمين بالمدارس إما أن تكون معرفة تبريرية،تسعى للدفاع عن مصالح معينة،وتبرير أوضاع سياسية محددة،أو معرفة تحريرية تكشف الأوضاع الفاسدة والأفكار الزائفة،وتحرير الإنسان من القهر التربوي </w:t>
      </w:r>
      <w:proofErr w:type="spellStart"/>
      <w:r w:rsidRPr="00147AF0">
        <w:rPr>
          <w:b/>
          <w:bCs/>
          <w:rtl/>
        </w:rPr>
        <w:t>والسياسي،</w:t>
      </w:r>
      <w:proofErr w:type="spellEnd"/>
      <w:r w:rsidRPr="00147AF0">
        <w:rPr>
          <w:b/>
          <w:bCs/>
          <w:rtl/>
        </w:rPr>
        <w:t xml:space="preserve"> والاستغلال الاجتماعي عامة. كما تم طرح الأسئلة حول إنتاج المعرفة وشرعيتها وتوزيعها وتقويمها داخل المدرسة،ونوع المصالح التي تدافع </w:t>
      </w:r>
      <w:proofErr w:type="spellStart"/>
      <w:r w:rsidRPr="00147AF0">
        <w:rPr>
          <w:b/>
          <w:bCs/>
          <w:rtl/>
        </w:rPr>
        <w:t>عنها،</w:t>
      </w:r>
      <w:proofErr w:type="spellEnd"/>
      <w:r w:rsidRPr="00147AF0">
        <w:rPr>
          <w:b/>
          <w:bCs/>
          <w:rtl/>
        </w:rPr>
        <w:t xml:space="preserve"> والفئات التي ترتبط </w:t>
      </w:r>
      <w:proofErr w:type="spellStart"/>
      <w:r w:rsidRPr="00147AF0">
        <w:rPr>
          <w:b/>
          <w:bCs/>
          <w:rtl/>
        </w:rPr>
        <w:t>بها</w:t>
      </w:r>
      <w:proofErr w:type="spellEnd"/>
      <w:r w:rsidRPr="00147AF0">
        <w:rPr>
          <w:b/>
          <w:bCs/>
          <w:rtl/>
        </w:rPr>
        <w:t xml:space="preserve"> خارج المدرسة،وشكل العلاقات والمبادئ التي تأكدها،والسياسات التي </w:t>
      </w:r>
      <w:proofErr w:type="spellStart"/>
      <w:r w:rsidRPr="00147AF0">
        <w:rPr>
          <w:b/>
          <w:bCs/>
          <w:rtl/>
        </w:rPr>
        <w:t>تحكمها،</w:t>
      </w:r>
      <w:proofErr w:type="spellEnd"/>
      <w:r w:rsidRPr="00147AF0">
        <w:rPr>
          <w:b/>
          <w:bCs/>
          <w:rtl/>
        </w:rPr>
        <w:t xml:space="preserve"> والمؤسسات التي تتحكم فيها في إطار ثقافة ومجتمع </w:t>
      </w:r>
      <w:proofErr w:type="spellStart"/>
      <w:r w:rsidRPr="00147AF0">
        <w:rPr>
          <w:b/>
          <w:bCs/>
          <w:rtl/>
        </w:rPr>
        <w:t>معيين.</w:t>
      </w:r>
      <w:proofErr w:type="spellEnd"/>
      <w:r w:rsidRPr="00147AF0">
        <w:rPr>
          <w:b/>
          <w:bCs/>
          <w:rtl/>
        </w:rPr>
        <w:t xml:space="preserve">(انظر </w:t>
      </w:r>
      <w:proofErr w:type="spellStart"/>
      <w:r w:rsidRPr="00147AF0">
        <w:rPr>
          <w:b/>
          <w:bCs/>
          <w:rtl/>
        </w:rPr>
        <w:t>أطروحات</w:t>
      </w:r>
      <w:proofErr w:type="spellEnd"/>
      <w:r w:rsidRPr="00147AF0">
        <w:rPr>
          <w:b/>
          <w:bCs/>
          <w:rtl/>
        </w:rPr>
        <w:t xml:space="preserve"> بعض ممثلي هذا </w:t>
      </w:r>
      <w:proofErr w:type="spellStart"/>
      <w:r w:rsidRPr="00147AF0">
        <w:rPr>
          <w:b/>
          <w:bCs/>
          <w:rtl/>
        </w:rPr>
        <w:t>التيار،</w:t>
      </w:r>
      <w:proofErr w:type="spellEnd"/>
      <w:r w:rsidRPr="00147AF0">
        <w:rPr>
          <w:b/>
          <w:bCs/>
          <w:rtl/>
        </w:rPr>
        <w:t xml:space="preserve"> ك "</w:t>
      </w:r>
      <w:proofErr w:type="spellStart"/>
      <w:r w:rsidRPr="00147AF0">
        <w:rPr>
          <w:b/>
          <w:bCs/>
          <w:rtl/>
        </w:rPr>
        <w:t>كارنوي"</w:t>
      </w:r>
      <w:proofErr w:type="spellEnd"/>
      <w:r w:rsidRPr="00147AF0">
        <w:rPr>
          <w:b/>
          <w:bCs/>
          <w:rtl/>
        </w:rPr>
        <w:t xml:space="preserve"> و </w:t>
      </w:r>
      <w:proofErr w:type="spellStart"/>
      <w:r w:rsidRPr="00147AF0">
        <w:rPr>
          <w:b/>
          <w:bCs/>
          <w:rtl/>
        </w:rPr>
        <w:t>بورديو</w:t>
      </w:r>
      <w:proofErr w:type="spellEnd"/>
      <w:r w:rsidRPr="00147AF0">
        <w:rPr>
          <w:b/>
          <w:bCs/>
          <w:rtl/>
        </w:rPr>
        <w:t xml:space="preserve"> </w:t>
      </w:r>
      <w:proofErr w:type="spellStart"/>
      <w:r w:rsidRPr="00147AF0">
        <w:rPr>
          <w:b/>
          <w:bCs/>
          <w:rtl/>
        </w:rPr>
        <w:t>وبرنستين</w:t>
      </w:r>
      <w:proofErr w:type="spellEnd"/>
      <w:r w:rsidRPr="00147AF0">
        <w:rPr>
          <w:b/>
          <w:bCs/>
          <w:rtl/>
        </w:rPr>
        <w:t>...في موضوع:</w:t>
      </w:r>
      <w:proofErr w:type="spellStart"/>
      <w:r w:rsidRPr="00147AF0">
        <w:rPr>
          <w:b/>
          <w:bCs/>
          <w:rtl/>
        </w:rPr>
        <w:t>سوسيولوجيا</w:t>
      </w:r>
      <w:proofErr w:type="spellEnd"/>
      <w:r w:rsidRPr="00147AF0">
        <w:rPr>
          <w:b/>
          <w:bCs/>
          <w:rtl/>
        </w:rPr>
        <w:t xml:space="preserve"> المعرفة التربوية </w:t>
      </w:r>
      <w:proofErr w:type="spellStart"/>
      <w:r w:rsidRPr="00147AF0">
        <w:rPr>
          <w:b/>
          <w:bCs/>
          <w:rtl/>
        </w:rPr>
        <w:t>،</w:t>
      </w:r>
      <w:proofErr w:type="spellEnd"/>
      <w:r w:rsidRPr="00147AF0">
        <w:rPr>
          <w:b/>
          <w:bCs/>
          <w:rtl/>
        </w:rPr>
        <w:t xml:space="preserve"> في هذا العدد</w:t>
      </w:r>
      <w:r w:rsidRPr="00147AF0">
        <w:rPr>
          <w:b/>
          <w:bCs/>
        </w:rPr>
        <w:t>)</w:t>
      </w:r>
      <w:r w:rsidRPr="00147AF0">
        <w:rPr>
          <w:b/>
          <w:bCs/>
        </w:rPr>
        <w:br/>
        <w:t>3-</w:t>
      </w:r>
      <w:r w:rsidRPr="00147AF0">
        <w:rPr>
          <w:b/>
          <w:bCs/>
          <w:rtl/>
        </w:rPr>
        <w:t>المقاربات ذات النموذج المفسر</w:t>
      </w:r>
      <w:r w:rsidRPr="00147AF0">
        <w:rPr>
          <w:b/>
          <w:bCs/>
        </w:rPr>
        <w:t xml:space="preserve"> :</w:t>
      </w:r>
      <w:r w:rsidRPr="00147AF0">
        <w:rPr>
          <w:b/>
          <w:bCs/>
        </w:rPr>
        <w:br/>
      </w:r>
      <w:r w:rsidRPr="00147AF0">
        <w:rPr>
          <w:b/>
          <w:bCs/>
          <w:rtl/>
        </w:rPr>
        <w:t xml:space="preserve">عكس المقاربات النقدية </w:t>
      </w:r>
      <w:proofErr w:type="spellStart"/>
      <w:r w:rsidRPr="00147AF0">
        <w:rPr>
          <w:b/>
          <w:bCs/>
          <w:rtl/>
        </w:rPr>
        <w:t>والصراعية</w:t>
      </w:r>
      <w:proofErr w:type="spellEnd"/>
      <w:r w:rsidRPr="00147AF0">
        <w:rPr>
          <w:b/>
          <w:bCs/>
          <w:rtl/>
        </w:rPr>
        <w:t xml:space="preserve"> التي اهتمت بما يجري داخل النظام المدرسي التربوي والمدرسي من عمليات إعادة الإنتاج والتحكم السلطوي </w:t>
      </w:r>
      <w:proofErr w:type="spellStart"/>
      <w:r w:rsidRPr="00147AF0">
        <w:rPr>
          <w:b/>
          <w:bCs/>
          <w:rtl/>
        </w:rPr>
        <w:t>والإيديولجي</w:t>
      </w:r>
      <w:proofErr w:type="spellEnd"/>
      <w:r w:rsidRPr="00147AF0">
        <w:rPr>
          <w:b/>
          <w:bCs/>
          <w:rtl/>
        </w:rPr>
        <w:t xml:space="preserve"> في الطبقات </w:t>
      </w:r>
      <w:proofErr w:type="spellStart"/>
      <w:r w:rsidRPr="00147AF0">
        <w:rPr>
          <w:b/>
          <w:bCs/>
          <w:rtl/>
        </w:rPr>
        <w:t>الاجتماعية،</w:t>
      </w:r>
      <w:proofErr w:type="spellEnd"/>
      <w:r w:rsidRPr="00147AF0">
        <w:rPr>
          <w:b/>
          <w:bCs/>
          <w:rtl/>
        </w:rPr>
        <w:t xml:space="preserve"> فإن أصحاب هذه المقاربة ذات النموذج </w:t>
      </w:r>
      <w:proofErr w:type="spellStart"/>
      <w:r w:rsidRPr="00147AF0">
        <w:rPr>
          <w:b/>
          <w:bCs/>
          <w:rtl/>
        </w:rPr>
        <w:t>التفسيري،</w:t>
      </w:r>
      <w:proofErr w:type="spellEnd"/>
      <w:r w:rsidRPr="00147AF0">
        <w:rPr>
          <w:b/>
          <w:bCs/>
          <w:rtl/>
        </w:rPr>
        <w:t xml:space="preserve"> اهتموا فقط بدراسة المنظومة التربوية من </w:t>
      </w:r>
      <w:proofErr w:type="spellStart"/>
      <w:r w:rsidRPr="00147AF0">
        <w:rPr>
          <w:b/>
          <w:bCs/>
          <w:rtl/>
        </w:rPr>
        <w:t>الخارج،</w:t>
      </w:r>
      <w:proofErr w:type="spellEnd"/>
      <w:r w:rsidRPr="00147AF0">
        <w:rPr>
          <w:b/>
          <w:bCs/>
          <w:rtl/>
        </w:rPr>
        <w:t xml:space="preserve"> من خلال دراسة التأثيرات المدرسية التعليمية،معتمدين على ترسانة من الإجراءات الإحصائية والوصفية </w:t>
      </w:r>
      <w:proofErr w:type="spellStart"/>
      <w:r w:rsidRPr="00147AF0">
        <w:rPr>
          <w:b/>
          <w:bCs/>
          <w:rtl/>
        </w:rPr>
        <w:t>والاستدلالية،</w:t>
      </w:r>
      <w:proofErr w:type="spellEnd"/>
      <w:r w:rsidRPr="00147AF0">
        <w:rPr>
          <w:b/>
          <w:bCs/>
          <w:rtl/>
        </w:rPr>
        <w:t xml:space="preserve"> محاولين بالأرقام والإحصائيات تبيان محدودية علاقة المدرسة بالحراك الاجتماعي</w:t>
      </w:r>
      <w:r w:rsidRPr="00147AF0">
        <w:rPr>
          <w:b/>
          <w:bCs/>
        </w:rPr>
        <w:t>.</w:t>
      </w:r>
      <w:r w:rsidRPr="00147AF0">
        <w:rPr>
          <w:b/>
          <w:bCs/>
        </w:rPr>
        <w:br/>
      </w:r>
      <w:r w:rsidRPr="00147AF0">
        <w:rPr>
          <w:b/>
          <w:bCs/>
          <w:rtl/>
        </w:rPr>
        <w:t xml:space="preserve">وهناك عدة </w:t>
      </w:r>
      <w:proofErr w:type="spellStart"/>
      <w:r w:rsidRPr="00147AF0">
        <w:rPr>
          <w:b/>
          <w:bCs/>
          <w:rtl/>
        </w:rPr>
        <w:t>أطروحات</w:t>
      </w:r>
      <w:proofErr w:type="spellEnd"/>
      <w:r w:rsidRPr="00147AF0">
        <w:rPr>
          <w:b/>
          <w:bCs/>
          <w:rtl/>
        </w:rPr>
        <w:t xml:space="preserve"> التي اعتمدت نموذجا معينا </w:t>
      </w:r>
      <w:proofErr w:type="spellStart"/>
      <w:r w:rsidRPr="00147AF0">
        <w:rPr>
          <w:b/>
          <w:bCs/>
          <w:rtl/>
        </w:rPr>
        <w:t>للتفسير،</w:t>
      </w:r>
      <w:proofErr w:type="spellEnd"/>
      <w:r w:rsidRPr="00147AF0">
        <w:rPr>
          <w:b/>
          <w:bCs/>
          <w:rtl/>
        </w:rPr>
        <w:t xml:space="preserve"> كالنموذج الإحصائي </w:t>
      </w:r>
      <w:proofErr w:type="spellStart"/>
      <w:r w:rsidRPr="00147AF0">
        <w:rPr>
          <w:b/>
          <w:bCs/>
          <w:rtl/>
        </w:rPr>
        <w:t>لجينكس،</w:t>
      </w:r>
      <w:proofErr w:type="spellEnd"/>
      <w:r w:rsidRPr="00147AF0">
        <w:rPr>
          <w:b/>
          <w:bCs/>
          <w:rtl/>
        </w:rPr>
        <w:t xml:space="preserve"> </w:t>
      </w:r>
      <w:proofErr w:type="spellStart"/>
      <w:r w:rsidRPr="00147AF0">
        <w:rPr>
          <w:b/>
          <w:bCs/>
          <w:rtl/>
        </w:rPr>
        <w:t>والنوذج</w:t>
      </w:r>
      <w:proofErr w:type="spellEnd"/>
      <w:r w:rsidRPr="00147AF0">
        <w:rPr>
          <w:b/>
          <w:bCs/>
          <w:rtl/>
        </w:rPr>
        <w:t xml:space="preserve"> النسقي لسوروكن،والنموذج النسقي-التركيبي </w:t>
      </w:r>
      <w:proofErr w:type="spellStart"/>
      <w:r w:rsidRPr="00147AF0">
        <w:rPr>
          <w:b/>
          <w:bCs/>
          <w:rtl/>
        </w:rPr>
        <w:t>لبودون</w:t>
      </w:r>
      <w:proofErr w:type="spellEnd"/>
      <w:r w:rsidRPr="00147AF0">
        <w:rPr>
          <w:b/>
          <w:bCs/>
        </w:rPr>
        <w:t xml:space="preserve"> </w:t>
      </w:r>
      <w:proofErr w:type="spellStart"/>
      <w:r w:rsidRPr="00147AF0">
        <w:rPr>
          <w:b/>
          <w:bCs/>
        </w:rPr>
        <w:t>Booudon</w:t>
      </w:r>
      <w:proofErr w:type="spellEnd"/>
      <w:r w:rsidRPr="00147AF0">
        <w:rPr>
          <w:b/>
          <w:bCs/>
          <w:rtl/>
        </w:rPr>
        <w:t>،الذي سنحاول التطرق إليه لأهميته وشموليته</w:t>
      </w:r>
      <w:r w:rsidRPr="00147AF0">
        <w:rPr>
          <w:b/>
          <w:bCs/>
        </w:rPr>
        <w:t>.</w:t>
      </w:r>
      <w:r w:rsidRPr="00147AF0">
        <w:rPr>
          <w:b/>
          <w:bCs/>
        </w:rPr>
        <w:br/>
      </w:r>
      <w:r w:rsidRPr="00147AF0">
        <w:rPr>
          <w:b/>
          <w:bCs/>
          <w:rtl/>
        </w:rPr>
        <w:t xml:space="preserve">ينطلق </w:t>
      </w:r>
      <w:proofErr w:type="spellStart"/>
      <w:r w:rsidRPr="00147AF0">
        <w:rPr>
          <w:b/>
          <w:bCs/>
          <w:rtl/>
        </w:rPr>
        <w:t>بودون</w:t>
      </w:r>
      <w:proofErr w:type="spellEnd"/>
      <w:r w:rsidRPr="00147AF0">
        <w:rPr>
          <w:b/>
          <w:bCs/>
          <w:rtl/>
        </w:rPr>
        <w:t xml:space="preserve"> من </w:t>
      </w:r>
      <w:proofErr w:type="spellStart"/>
      <w:r w:rsidRPr="00147AF0">
        <w:rPr>
          <w:b/>
          <w:bCs/>
          <w:rtl/>
        </w:rPr>
        <w:t>مبدإ</w:t>
      </w:r>
      <w:proofErr w:type="spellEnd"/>
      <w:r w:rsidRPr="00147AF0">
        <w:rPr>
          <w:b/>
          <w:bCs/>
          <w:rtl/>
        </w:rPr>
        <w:t xml:space="preserve"> مفاده أن مشكلة الحراك الاجتماعي أو عدم تكافؤ الفرص،هي نتيجة لمجموعة من المحددات التي </w:t>
      </w:r>
      <w:proofErr w:type="spellStart"/>
      <w:r w:rsidRPr="00147AF0">
        <w:rPr>
          <w:b/>
          <w:bCs/>
          <w:rtl/>
        </w:rPr>
        <w:t>لايمكن</w:t>
      </w:r>
      <w:proofErr w:type="spellEnd"/>
      <w:r w:rsidRPr="00147AF0">
        <w:rPr>
          <w:b/>
          <w:bCs/>
          <w:rtl/>
        </w:rPr>
        <w:t xml:space="preserve"> تصورها منعزلة بعضها عن </w:t>
      </w:r>
      <w:proofErr w:type="spellStart"/>
      <w:r w:rsidRPr="00147AF0">
        <w:rPr>
          <w:b/>
          <w:bCs/>
          <w:rtl/>
        </w:rPr>
        <w:t>البعض،</w:t>
      </w:r>
      <w:proofErr w:type="spellEnd"/>
      <w:r w:rsidRPr="00147AF0">
        <w:rPr>
          <w:b/>
          <w:bCs/>
          <w:rtl/>
        </w:rPr>
        <w:t xml:space="preserve"> وإنما يجب التعامل معها كمجموعة تشكل نسقا.وانطلاقا من معطيات </w:t>
      </w:r>
      <w:proofErr w:type="spellStart"/>
      <w:r w:rsidRPr="00147AF0">
        <w:rPr>
          <w:b/>
          <w:bCs/>
          <w:rtl/>
        </w:rPr>
        <w:t>أمبريقية</w:t>
      </w:r>
      <w:proofErr w:type="spellEnd"/>
      <w:r w:rsidRPr="00147AF0">
        <w:rPr>
          <w:b/>
          <w:bCs/>
          <w:rtl/>
        </w:rPr>
        <w:t xml:space="preserve"> إحصائية،حاول </w:t>
      </w:r>
      <w:proofErr w:type="spellStart"/>
      <w:r w:rsidRPr="00147AF0">
        <w:rPr>
          <w:b/>
          <w:bCs/>
          <w:rtl/>
        </w:rPr>
        <w:t>بودون</w:t>
      </w:r>
      <w:proofErr w:type="spellEnd"/>
      <w:r w:rsidRPr="00147AF0">
        <w:rPr>
          <w:b/>
          <w:bCs/>
          <w:rtl/>
        </w:rPr>
        <w:t xml:space="preserve"> تقديم نموذج نسقي تفسيري </w:t>
      </w:r>
      <w:proofErr w:type="spellStart"/>
      <w:r w:rsidRPr="00147AF0">
        <w:rPr>
          <w:b/>
          <w:bCs/>
          <w:rtl/>
        </w:rPr>
        <w:t>لمسارت</w:t>
      </w:r>
      <w:proofErr w:type="spellEnd"/>
      <w:r w:rsidRPr="00147AF0">
        <w:rPr>
          <w:b/>
          <w:bCs/>
          <w:rtl/>
        </w:rPr>
        <w:t xml:space="preserve"> </w:t>
      </w:r>
      <w:proofErr w:type="spellStart"/>
      <w:r w:rsidRPr="00147AF0">
        <w:rPr>
          <w:b/>
          <w:bCs/>
          <w:rtl/>
        </w:rPr>
        <w:t>التمدرس</w:t>
      </w:r>
      <w:proofErr w:type="spellEnd"/>
      <w:r w:rsidRPr="00147AF0">
        <w:rPr>
          <w:b/>
          <w:bCs/>
          <w:rtl/>
        </w:rPr>
        <w:t xml:space="preserve"> </w:t>
      </w:r>
      <w:proofErr w:type="spellStart"/>
      <w:r w:rsidRPr="00147AF0">
        <w:rPr>
          <w:b/>
          <w:bCs/>
          <w:rtl/>
        </w:rPr>
        <w:t>والتراتبية</w:t>
      </w:r>
      <w:proofErr w:type="spellEnd"/>
      <w:r w:rsidRPr="00147AF0">
        <w:rPr>
          <w:b/>
          <w:bCs/>
          <w:rtl/>
        </w:rPr>
        <w:t xml:space="preserve"> الاجتماعية في المجتمع الصناعي الليبرالي،انطلاقا من متغيرات المنشأ العائلي ومستوى الدراسة والوضع الاجتماعي...وقدم نموذج </w:t>
      </w:r>
      <w:proofErr w:type="spellStart"/>
      <w:r w:rsidRPr="00147AF0">
        <w:rPr>
          <w:b/>
          <w:bCs/>
          <w:rtl/>
        </w:rPr>
        <w:t>بودون</w:t>
      </w:r>
      <w:proofErr w:type="spellEnd"/>
      <w:r w:rsidRPr="00147AF0">
        <w:rPr>
          <w:b/>
          <w:bCs/>
          <w:rtl/>
        </w:rPr>
        <w:t xml:space="preserve"> تفسي</w:t>
      </w:r>
      <w:proofErr w:type="gramStart"/>
      <w:r w:rsidRPr="00147AF0">
        <w:rPr>
          <w:b/>
          <w:bCs/>
          <w:rtl/>
        </w:rPr>
        <w:t>را إج</w:t>
      </w:r>
      <w:proofErr w:type="gramEnd"/>
      <w:r w:rsidRPr="00147AF0">
        <w:rPr>
          <w:b/>
          <w:bCs/>
          <w:rtl/>
        </w:rPr>
        <w:t xml:space="preserve">ماليا </w:t>
      </w:r>
      <w:proofErr w:type="spellStart"/>
      <w:r w:rsidRPr="00147AF0">
        <w:rPr>
          <w:b/>
          <w:bCs/>
          <w:rtl/>
        </w:rPr>
        <w:t>نسقيا</w:t>
      </w:r>
      <w:proofErr w:type="spellEnd"/>
      <w:r w:rsidRPr="00147AF0">
        <w:rPr>
          <w:b/>
          <w:bCs/>
          <w:rtl/>
        </w:rPr>
        <w:t xml:space="preserve"> لعدد من الظواهر الإحصائية(كمنافذ الشغل والدراسة والمواقع</w:t>
      </w:r>
      <w:r w:rsidRPr="00147AF0">
        <w:rPr>
          <w:b/>
          <w:bCs/>
        </w:rPr>
        <w:t xml:space="preserve">) </w:t>
      </w:r>
      <w:r w:rsidRPr="00147AF0">
        <w:rPr>
          <w:b/>
          <w:bCs/>
          <w:rtl/>
        </w:rPr>
        <w:t xml:space="preserve">والمعطيات </w:t>
      </w:r>
      <w:proofErr w:type="spellStart"/>
      <w:r w:rsidRPr="00147AF0">
        <w:rPr>
          <w:b/>
          <w:bCs/>
          <w:rtl/>
        </w:rPr>
        <w:t>السوسيولوجية</w:t>
      </w:r>
      <w:proofErr w:type="spellEnd"/>
      <w:r w:rsidRPr="00147AF0">
        <w:rPr>
          <w:b/>
          <w:bCs/>
          <w:rtl/>
        </w:rPr>
        <w:t xml:space="preserve">(المرتبطة أساسا </w:t>
      </w:r>
      <w:proofErr w:type="spellStart"/>
      <w:r w:rsidRPr="00147AF0">
        <w:rPr>
          <w:b/>
          <w:bCs/>
          <w:rtl/>
        </w:rPr>
        <w:t>بالإواليات</w:t>
      </w:r>
      <w:proofErr w:type="spellEnd"/>
      <w:r w:rsidRPr="00147AF0">
        <w:rPr>
          <w:b/>
          <w:bCs/>
          <w:rtl/>
        </w:rPr>
        <w:t xml:space="preserve"> المولدة لعدم المساواة).وكأمثلة لبعض النتائج التي توصل إليها </w:t>
      </w:r>
      <w:proofErr w:type="spellStart"/>
      <w:r w:rsidRPr="00147AF0">
        <w:rPr>
          <w:b/>
          <w:bCs/>
          <w:rtl/>
        </w:rPr>
        <w:t>بودون</w:t>
      </w:r>
      <w:proofErr w:type="spellEnd"/>
      <w:r w:rsidRPr="00147AF0">
        <w:rPr>
          <w:b/>
          <w:bCs/>
          <w:rtl/>
        </w:rPr>
        <w:t xml:space="preserve">: في مجتمع </w:t>
      </w:r>
      <w:proofErr w:type="spellStart"/>
      <w:r w:rsidRPr="00147AF0">
        <w:rPr>
          <w:b/>
          <w:bCs/>
          <w:rtl/>
        </w:rPr>
        <w:t>تراتبي</w:t>
      </w:r>
      <w:proofErr w:type="spellEnd"/>
      <w:r w:rsidRPr="00147AF0">
        <w:rPr>
          <w:b/>
          <w:bCs/>
          <w:rtl/>
        </w:rPr>
        <w:t xml:space="preserve"> يستعمل نظاما متنوعا وهرميا من الكفاءات،فإن </w:t>
      </w:r>
      <w:proofErr w:type="spellStart"/>
      <w:r w:rsidRPr="00147AF0">
        <w:rPr>
          <w:b/>
          <w:bCs/>
          <w:rtl/>
        </w:rPr>
        <w:t>الدمقرطة</w:t>
      </w:r>
      <w:proofErr w:type="spellEnd"/>
      <w:r w:rsidRPr="00147AF0">
        <w:rPr>
          <w:b/>
          <w:bCs/>
          <w:rtl/>
        </w:rPr>
        <w:t xml:space="preserve"> تعرف بالضرورة حدودا </w:t>
      </w:r>
      <w:proofErr w:type="spellStart"/>
      <w:r w:rsidRPr="00147AF0">
        <w:rPr>
          <w:b/>
          <w:bCs/>
          <w:rtl/>
        </w:rPr>
        <w:t>لايمكن</w:t>
      </w:r>
      <w:proofErr w:type="spellEnd"/>
      <w:r w:rsidRPr="00147AF0">
        <w:rPr>
          <w:b/>
          <w:bCs/>
          <w:rtl/>
        </w:rPr>
        <w:t xml:space="preserve"> تجاوزها؛عدم تكافؤ الفرص ينجم بالضرورة عن التقاء نسقين:نسق المواقع الاجتماعية ونسق المسارات الدراسية،حيث نظام اجتماعي </w:t>
      </w:r>
      <w:proofErr w:type="spellStart"/>
      <w:r w:rsidRPr="00147AF0">
        <w:rPr>
          <w:b/>
          <w:bCs/>
          <w:rtl/>
        </w:rPr>
        <w:t>تراتبي</w:t>
      </w:r>
      <w:proofErr w:type="spellEnd"/>
      <w:r w:rsidRPr="00147AF0">
        <w:rPr>
          <w:b/>
          <w:bCs/>
          <w:rtl/>
        </w:rPr>
        <w:t xml:space="preserve"> ونظام تربوي هرمي لا يمكن إلا أن ينتج عنهما لا مساواة وعدم تكافؤ الفرص؛الحراك الاجتماعي يتأثر كثيرا بالتركيب بين بنية الهيمنة وبنية الجدارة والاستحقاق،إذ أن بنية الجدارة والاستحقاق تعني أن مستوى الدراسة هو الذي يحدد الموقع الاجتماعي للأفراد،أما بنية الهيمنة فهي على عكس بنية </w:t>
      </w:r>
      <w:proofErr w:type="spellStart"/>
      <w:r w:rsidRPr="00147AF0">
        <w:rPr>
          <w:b/>
          <w:bCs/>
          <w:rtl/>
        </w:rPr>
        <w:t>الاستحقاق،</w:t>
      </w:r>
      <w:proofErr w:type="spellEnd"/>
      <w:r w:rsidRPr="00147AF0">
        <w:rPr>
          <w:b/>
          <w:bCs/>
          <w:rtl/>
        </w:rPr>
        <w:t xml:space="preserve"> تقلل أو تضعف من فعل الجدارة أو الاستحقاقات،لأنها نابعة من كفاءات الأفراد ذوي المنشأ الاجتماعي </w:t>
      </w:r>
      <w:proofErr w:type="spellStart"/>
      <w:r w:rsidRPr="00147AF0">
        <w:rPr>
          <w:b/>
          <w:bCs/>
          <w:rtl/>
        </w:rPr>
        <w:t>المرتفع،</w:t>
      </w:r>
      <w:proofErr w:type="spellEnd"/>
      <w:r w:rsidRPr="00147AF0">
        <w:rPr>
          <w:b/>
          <w:bCs/>
          <w:rtl/>
        </w:rPr>
        <w:t xml:space="preserve"> حيث يهيمنون على أحسن </w:t>
      </w:r>
      <w:proofErr w:type="spellStart"/>
      <w:r w:rsidRPr="00147AF0">
        <w:rPr>
          <w:b/>
          <w:bCs/>
          <w:rtl/>
        </w:rPr>
        <w:t>المواقع،</w:t>
      </w:r>
      <w:proofErr w:type="spellEnd"/>
      <w:r w:rsidRPr="00147AF0">
        <w:rPr>
          <w:b/>
          <w:bCs/>
          <w:rtl/>
        </w:rPr>
        <w:t xml:space="preserve"> وهكذا يكون الأفراد الذين لهم نفس المستوى الدراسي(نفس الشهادات الدراسية</w:t>
      </w:r>
      <w:proofErr w:type="spellStart"/>
      <w:r w:rsidRPr="00147AF0">
        <w:rPr>
          <w:b/>
          <w:bCs/>
          <w:rtl/>
        </w:rPr>
        <w:t>)</w:t>
      </w:r>
      <w:proofErr w:type="spellEnd"/>
      <w:r w:rsidRPr="00147AF0">
        <w:rPr>
          <w:b/>
          <w:bCs/>
          <w:rtl/>
        </w:rPr>
        <w:t xml:space="preserve"> يحصلون على موقع اجتماعي مرتفع بقدر ما يكون مستواهم(موقعهم)الاجتماعي </w:t>
      </w:r>
      <w:proofErr w:type="spellStart"/>
      <w:r w:rsidRPr="00147AF0">
        <w:rPr>
          <w:b/>
          <w:bCs/>
          <w:rtl/>
        </w:rPr>
        <w:t>مرتفعا.</w:t>
      </w:r>
      <w:proofErr w:type="spellEnd"/>
      <w:r w:rsidRPr="00147AF0">
        <w:rPr>
          <w:b/>
          <w:bCs/>
          <w:rtl/>
        </w:rPr>
        <w:t>(سلسلة التكوين التربوي،</w:t>
      </w:r>
      <w:proofErr w:type="spellStart"/>
      <w:r w:rsidRPr="00147AF0">
        <w:rPr>
          <w:b/>
          <w:bCs/>
          <w:rtl/>
        </w:rPr>
        <w:t>عدد5</w:t>
      </w:r>
      <w:proofErr w:type="spellEnd"/>
      <w:r w:rsidRPr="00147AF0">
        <w:rPr>
          <w:b/>
          <w:bCs/>
          <w:rtl/>
        </w:rPr>
        <w:t xml:space="preserve">. </w:t>
      </w:r>
      <w:proofErr w:type="spellStart"/>
      <w:r w:rsidRPr="00147AF0">
        <w:rPr>
          <w:b/>
          <w:bCs/>
          <w:rtl/>
        </w:rPr>
        <w:t>5</w:t>
      </w:r>
      <w:proofErr w:type="gramStart"/>
      <w:r w:rsidRPr="00147AF0">
        <w:rPr>
          <w:b/>
          <w:bCs/>
          <w:rtl/>
        </w:rPr>
        <w:t>،2001</w:t>
      </w:r>
      <w:proofErr w:type="gramEnd"/>
      <w:r w:rsidRPr="00147AF0">
        <w:rPr>
          <w:b/>
          <w:bCs/>
          <w:rtl/>
        </w:rPr>
        <w:t>،</w:t>
      </w:r>
      <w:proofErr w:type="spellEnd"/>
      <w:r w:rsidRPr="00147AF0">
        <w:rPr>
          <w:b/>
          <w:bCs/>
          <w:rtl/>
        </w:rPr>
        <w:t xml:space="preserve"> بتصرف</w:t>
      </w:r>
      <w:r w:rsidRPr="00147AF0">
        <w:rPr>
          <w:b/>
          <w:bCs/>
        </w:rPr>
        <w:t>)</w:t>
      </w:r>
      <w:r w:rsidRPr="00147AF0">
        <w:rPr>
          <w:b/>
          <w:bCs/>
        </w:rPr>
        <w:br/>
        <w:t>4-</w:t>
      </w:r>
      <w:r w:rsidRPr="00147AF0">
        <w:rPr>
          <w:b/>
          <w:bCs/>
          <w:rtl/>
        </w:rPr>
        <w:t>المقاربة التفاعلية الرمزية</w:t>
      </w:r>
      <w:r w:rsidRPr="00147AF0">
        <w:rPr>
          <w:b/>
          <w:bCs/>
        </w:rPr>
        <w:t xml:space="preserve"> : </w:t>
      </w:r>
      <w:r w:rsidRPr="00147AF0">
        <w:rPr>
          <w:b/>
          <w:bCs/>
        </w:rPr>
        <w:br/>
      </w:r>
      <w:r w:rsidRPr="00147AF0">
        <w:rPr>
          <w:b/>
          <w:bCs/>
          <w:rtl/>
        </w:rPr>
        <w:t xml:space="preserve">تعتبرُ التفاعلية الرمزية واحدةٌ من المحاور الأساسيةِ التي تعتمدُ عليها النظرية </w:t>
      </w:r>
      <w:proofErr w:type="spellStart"/>
      <w:r w:rsidRPr="00147AF0">
        <w:rPr>
          <w:b/>
          <w:bCs/>
          <w:rtl/>
        </w:rPr>
        <w:t>الاجتماعية،</w:t>
      </w:r>
      <w:proofErr w:type="spellEnd"/>
      <w:r w:rsidRPr="00147AF0">
        <w:rPr>
          <w:b/>
          <w:bCs/>
          <w:rtl/>
        </w:rPr>
        <w:t xml:space="preserve"> في تحليل الأنساق الاجتماعية</w:t>
      </w:r>
      <w:r w:rsidRPr="00147AF0">
        <w:rPr>
          <w:b/>
          <w:bCs/>
        </w:rPr>
        <w:t>.</w:t>
      </w:r>
      <w:r w:rsidRPr="00147AF0">
        <w:rPr>
          <w:b/>
          <w:bCs/>
        </w:rPr>
        <w:br/>
      </w:r>
      <w:r w:rsidRPr="00147AF0">
        <w:rPr>
          <w:b/>
          <w:bCs/>
          <w:rtl/>
        </w:rPr>
        <w:t>وهي تبدأ بمستوى الوحدات الصغرى</w:t>
      </w:r>
      <w:r w:rsidRPr="00147AF0">
        <w:rPr>
          <w:b/>
          <w:bCs/>
        </w:rPr>
        <w:t xml:space="preserve"> (MICRO)</w:t>
      </w:r>
      <w:proofErr w:type="spellStart"/>
      <w:r w:rsidRPr="00147AF0">
        <w:rPr>
          <w:b/>
          <w:bCs/>
          <w:rtl/>
        </w:rPr>
        <w:t>،</w:t>
      </w:r>
      <w:proofErr w:type="spellEnd"/>
      <w:r w:rsidRPr="00147AF0">
        <w:rPr>
          <w:b/>
          <w:bCs/>
          <w:rtl/>
        </w:rPr>
        <w:t xml:space="preserve"> منطلقةً منها لفهم الوحدات </w:t>
      </w:r>
      <w:proofErr w:type="spellStart"/>
      <w:r w:rsidRPr="00147AF0">
        <w:rPr>
          <w:b/>
          <w:bCs/>
          <w:rtl/>
        </w:rPr>
        <w:t>الكبرى،</w:t>
      </w:r>
      <w:proofErr w:type="spellEnd"/>
      <w:r w:rsidRPr="00147AF0">
        <w:rPr>
          <w:b/>
          <w:bCs/>
          <w:rtl/>
        </w:rPr>
        <w:t xml:space="preserve"> بمعنى أنها تبدأُ بالأفراد وسلوكهم كمدخل لفهم النسق الاجتماعي. </w:t>
      </w:r>
      <w:proofErr w:type="gramStart"/>
      <w:r w:rsidRPr="00147AF0">
        <w:rPr>
          <w:b/>
          <w:bCs/>
          <w:rtl/>
        </w:rPr>
        <w:t>فأفعالُ</w:t>
      </w:r>
      <w:proofErr w:type="gramEnd"/>
      <w:r w:rsidRPr="00147AF0">
        <w:rPr>
          <w:b/>
          <w:bCs/>
          <w:rtl/>
        </w:rPr>
        <w:t xml:space="preserve"> الأفراد تصبح ثابتةً لتشكل بنية من </w:t>
      </w:r>
      <w:proofErr w:type="spellStart"/>
      <w:r w:rsidRPr="00147AF0">
        <w:rPr>
          <w:b/>
          <w:bCs/>
          <w:rtl/>
        </w:rPr>
        <w:t>الأدوار؛</w:t>
      </w:r>
      <w:proofErr w:type="spellEnd"/>
      <w:r w:rsidRPr="00147AF0">
        <w:rPr>
          <w:b/>
          <w:bCs/>
          <w:rtl/>
        </w:rPr>
        <w:t xml:space="preserve"> ويمكن النظر إلى هذه الأدوار من حيث توقعات البشر بعضهم تجاه بعض من حيث المعاني والرموز. وهنا يصبح التركيز </w:t>
      </w:r>
      <w:proofErr w:type="gramStart"/>
      <w:r w:rsidRPr="00147AF0">
        <w:rPr>
          <w:b/>
          <w:bCs/>
          <w:rtl/>
        </w:rPr>
        <w:t>إما</w:t>
      </w:r>
      <w:proofErr w:type="gramEnd"/>
      <w:r w:rsidRPr="00147AF0">
        <w:rPr>
          <w:b/>
          <w:bCs/>
          <w:rtl/>
        </w:rPr>
        <w:t xml:space="preserve"> على بُنى الأدوار والأنساق </w:t>
      </w:r>
      <w:proofErr w:type="spellStart"/>
      <w:r w:rsidRPr="00147AF0">
        <w:rPr>
          <w:b/>
          <w:bCs/>
          <w:rtl/>
        </w:rPr>
        <w:t>الاجتماعية،</w:t>
      </w:r>
      <w:proofErr w:type="spellEnd"/>
      <w:r w:rsidRPr="00147AF0">
        <w:rPr>
          <w:b/>
          <w:bCs/>
          <w:rtl/>
        </w:rPr>
        <w:t xml:space="preserve"> أو على سلوك الدور والفعل الاجتماعي</w:t>
      </w:r>
      <w:r w:rsidRPr="00147AF0">
        <w:rPr>
          <w:b/>
          <w:bCs/>
        </w:rPr>
        <w:t>.</w:t>
      </w:r>
      <w:r w:rsidRPr="00147AF0">
        <w:rPr>
          <w:b/>
          <w:bCs/>
        </w:rPr>
        <w:br/>
      </w:r>
      <w:r w:rsidRPr="00147AF0">
        <w:rPr>
          <w:b/>
          <w:bCs/>
          <w:rtl/>
        </w:rPr>
        <w:t xml:space="preserve">ومع أنها تَرى البُنى الاجتماعية </w:t>
      </w:r>
      <w:proofErr w:type="spellStart"/>
      <w:r w:rsidRPr="00147AF0">
        <w:rPr>
          <w:b/>
          <w:bCs/>
          <w:rtl/>
        </w:rPr>
        <w:t>ضمناً،</w:t>
      </w:r>
      <w:proofErr w:type="spellEnd"/>
      <w:r w:rsidRPr="00147AF0">
        <w:rPr>
          <w:b/>
          <w:bCs/>
          <w:rtl/>
        </w:rPr>
        <w:t xml:space="preserve"> باعتبارها بنى للأدوار بنفس طريقة </w:t>
      </w:r>
      <w:proofErr w:type="spellStart"/>
      <w:r w:rsidRPr="00147AF0">
        <w:rPr>
          <w:b/>
          <w:bCs/>
          <w:rtl/>
        </w:rPr>
        <w:t>بارسونز</w:t>
      </w:r>
      <w:proofErr w:type="spellEnd"/>
      <w:r w:rsidRPr="00147AF0">
        <w:rPr>
          <w:b/>
          <w:bCs/>
        </w:rPr>
        <w:t xml:space="preserve"> Parsons </w:t>
      </w:r>
      <w:proofErr w:type="spellStart"/>
      <w:r w:rsidRPr="00147AF0">
        <w:rPr>
          <w:b/>
          <w:bCs/>
          <w:rtl/>
        </w:rPr>
        <w:t>،</w:t>
      </w:r>
      <w:proofErr w:type="spellEnd"/>
      <w:r w:rsidRPr="00147AF0">
        <w:rPr>
          <w:b/>
          <w:bCs/>
          <w:rtl/>
        </w:rPr>
        <w:t xml:space="preserve"> إلا أنها لا تُشغل نفسها بالتحليل على مستوى </w:t>
      </w:r>
      <w:proofErr w:type="spellStart"/>
      <w:r w:rsidRPr="00147AF0">
        <w:rPr>
          <w:b/>
          <w:bCs/>
          <w:rtl/>
        </w:rPr>
        <w:t>الأنساق،</w:t>
      </w:r>
      <w:proofErr w:type="spellEnd"/>
      <w:r w:rsidRPr="00147AF0">
        <w:rPr>
          <w:b/>
          <w:bCs/>
          <w:rtl/>
        </w:rPr>
        <w:t xml:space="preserve"> بقدر اهتمامها بالتفاعل الرمزي المتشكِّل عبر </w:t>
      </w:r>
      <w:proofErr w:type="spellStart"/>
      <w:r w:rsidRPr="00147AF0">
        <w:rPr>
          <w:b/>
          <w:bCs/>
          <w:rtl/>
        </w:rPr>
        <w:t>اللغة،</w:t>
      </w:r>
      <w:proofErr w:type="spellEnd"/>
      <w:r w:rsidRPr="00147AF0">
        <w:rPr>
          <w:b/>
          <w:bCs/>
          <w:rtl/>
        </w:rPr>
        <w:t xml:space="preserve"> </w:t>
      </w:r>
      <w:proofErr w:type="spellStart"/>
      <w:r w:rsidRPr="00147AF0">
        <w:rPr>
          <w:b/>
          <w:bCs/>
          <w:rtl/>
        </w:rPr>
        <w:t>والمعاني،</w:t>
      </w:r>
      <w:proofErr w:type="spellEnd"/>
      <w:r w:rsidRPr="00147AF0">
        <w:rPr>
          <w:b/>
          <w:bCs/>
          <w:rtl/>
        </w:rPr>
        <w:t xml:space="preserve"> والصورِ </w:t>
      </w:r>
      <w:proofErr w:type="spellStart"/>
      <w:r w:rsidRPr="00147AF0">
        <w:rPr>
          <w:b/>
          <w:bCs/>
          <w:rtl/>
        </w:rPr>
        <w:t>الذهنيةِ،</w:t>
      </w:r>
      <w:proofErr w:type="spellEnd"/>
      <w:r w:rsidRPr="00147AF0">
        <w:rPr>
          <w:b/>
          <w:bCs/>
          <w:rtl/>
        </w:rPr>
        <w:t xml:space="preserve"> استناداً إلى حقيقةٍ </w:t>
      </w:r>
      <w:proofErr w:type="spellStart"/>
      <w:r w:rsidRPr="00147AF0">
        <w:rPr>
          <w:b/>
          <w:bCs/>
          <w:rtl/>
        </w:rPr>
        <w:t>مهمةٍ،</w:t>
      </w:r>
      <w:proofErr w:type="spellEnd"/>
      <w:r w:rsidRPr="00147AF0">
        <w:rPr>
          <w:b/>
          <w:bCs/>
          <w:rtl/>
        </w:rPr>
        <w:t xml:space="preserve"> هي أن على الفرد أن يستوعب أدوارَ الآخرين</w:t>
      </w:r>
      <w:r w:rsidRPr="00147AF0">
        <w:rPr>
          <w:b/>
          <w:bCs/>
        </w:rPr>
        <w:t>.</w:t>
      </w:r>
      <w:r w:rsidRPr="00147AF0">
        <w:rPr>
          <w:b/>
          <w:bCs/>
        </w:rPr>
        <w:br/>
      </w:r>
      <w:r w:rsidRPr="00147AF0">
        <w:rPr>
          <w:b/>
          <w:bCs/>
          <w:rtl/>
        </w:rPr>
        <w:t xml:space="preserve">إن أصحابَ النظريةِ التفاعلية يبدَءُون بدراستهم للنظام التعليمي من الفصل الدراسي (مكانَ </w:t>
      </w:r>
      <w:proofErr w:type="gramStart"/>
      <w:r w:rsidRPr="00147AF0">
        <w:rPr>
          <w:b/>
          <w:bCs/>
          <w:rtl/>
        </w:rPr>
        <w:t>حدوثِ</w:t>
      </w:r>
      <w:proofErr w:type="gramEnd"/>
      <w:r w:rsidRPr="00147AF0">
        <w:rPr>
          <w:b/>
          <w:bCs/>
          <w:rtl/>
        </w:rPr>
        <w:t xml:space="preserve"> الفعلِ الاجتماعي</w:t>
      </w:r>
      <w:proofErr w:type="spellStart"/>
      <w:r w:rsidRPr="00147AF0">
        <w:rPr>
          <w:b/>
          <w:bCs/>
          <w:rtl/>
        </w:rPr>
        <w:t>).</w:t>
      </w:r>
      <w:proofErr w:type="spellEnd"/>
      <w:r w:rsidRPr="00147AF0">
        <w:rPr>
          <w:b/>
          <w:bCs/>
          <w:rtl/>
        </w:rPr>
        <w:t xml:space="preserve"> </w:t>
      </w:r>
      <w:proofErr w:type="gramStart"/>
      <w:r w:rsidRPr="00147AF0">
        <w:rPr>
          <w:b/>
          <w:bCs/>
          <w:rtl/>
        </w:rPr>
        <w:t>فالعلاقةُ</w:t>
      </w:r>
      <w:proofErr w:type="gramEnd"/>
      <w:r w:rsidRPr="00147AF0">
        <w:rPr>
          <w:b/>
          <w:bCs/>
          <w:rtl/>
        </w:rPr>
        <w:t xml:space="preserve"> في الفصل الدراسي والتلاميذِ </w:t>
      </w:r>
      <w:proofErr w:type="spellStart"/>
      <w:r w:rsidRPr="00147AF0">
        <w:rPr>
          <w:b/>
          <w:bCs/>
          <w:rtl/>
        </w:rPr>
        <w:t>والمعلم،</w:t>
      </w:r>
      <w:proofErr w:type="spellEnd"/>
      <w:r w:rsidRPr="00147AF0">
        <w:rPr>
          <w:b/>
          <w:bCs/>
          <w:rtl/>
        </w:rPr>
        <w:t xml:space="preserve"> هي علاقةٌ </w:t>
      </w:r>
      <w:proofErr w:type="spellStart"/>
      <w:r w:rsidRPr="00147AF0">
        <w:rPr>
          <w:b/>
          <w:bCs/>
          <w:rtl/>
        </w:rPr>
        <w:t>حاسمةٌ؛</w:t>
      </w:r>
      <w:proofErr w:type="spellEnd"/>
      <w:r w:rsidRPr="00147AF0">
        <w:rPr>
          <w:b/>
          <w:bCs/>
          <w:rtl/>
        </w:rPr>
        <w:t xml:space="preserve"> لأنه يمكن التفاوضُ حول الحقيقة داخل </w:t>
      </w:r>
      <w:proofErr w:type="spellStart"/>
      <w:r w:rsidRPr="00147AF0">
        <w:rPr>
          <w:b/>
          <w:bCs/>
          <w:rtl/>
        </w:rPr>
        <w:t>الصفّ،</w:t>
      </w:r>
      <w:proofErr w:type="spellEnd"/>
      <w:r w:rsidRPr="00147AF0">
        <w:rPr>
          <w:b/>
          <w:bCs/>
          <w:rtl/>
        </w:rPr>
        <w:t xml:space="preserve"> إذ يُدرك التلاميذ حقيقةَ كونهم ماهرين أو أغبياءَ أو كسالى. </w:t>
      </w:r>
      <w:proofErr w:type="gramStart"/>
      <w:r w:rsidRPr="00147AF0">
        <w:rPr>
          <w:b/>
          <w:bCs/>
          <w:rtl/>
        </w:rPr>
        <w:t>وفي</w:t>
      </w:r>
      <w:proofErr w:type="gramEnd"/>
      <w:r w:rsidRPr="00147AF0">
        <w:rPr>
          <w:b/>
          <w:bCs/>
          <w:rtl/>
        </w:rPr>
        <w:t xml:space="preserve"> ضوء هذه المقولات يتفاعل التلاميذ والمدرسون بعضهم مع </w:t>
      </w:r>
      <w:proofErr w:type="spellStart"/>
      <w:r w:rsidRPr="00147AF0">
        <w:rPr>
          <w:b/>
          <w:bCs/>
          <w:rtl/>
        </w:rPr>
        <w:t>بعض،</w:t>
      </w:r>
      <w:proofErr w:type="spellEnd"/>
      <w:r w:rsidRPr="00147AF0">
        <w:rPr>
          <w:b/>
          <w:bCs/>
          <w:rtl/>
        </w:rPr>
        <w:t xml:space="preserve"> حيث يحققون في النهاية نجاحاً أو فشلاً تعليمياً</w:t>
      </w:r>
      <w:r w:rsidRPr="00147AF0">
        <w:rPr>
          <w:b/>
          <w:bCs/>
        </w:rPr>
        <w:t>.</w:t>
      </w:r>
      <w:r w:rsidRPr="00147AF0">
        <w:rPr>
          <w:b/>
          <w:bCs/>
        </w:rPr>
        <w:br/>
      </w:r>
      <w:r w:rsidRPr="00147AF0">
        <w:rPr>
          <w:b/>
          <w:bCs/>
          <w:rtl/>
        </w:rPr>
        <w:t>ومن ممثلي النظريةِ التفاعليةِ الرمزية</w:t>
      </w:r>
      <w:r w:rsidRPr="00147AF0">
        <w:rPr>
          <w:b/>
          <w:bCs/>
        </w:rPr>
        <w:t>:</w:t>
      </w:r>
      <w:r w:rsidRPr="00147AF0">
        <w:rPr>
          <w:b/>
          <w:bCs/>
        </w:rPr>
        <w:br/>
        <w:t xml:space="preserve">* </w:t>
      </w:r>
      <w:r w:rsidRPr="00147AF0">
        <w:rPr>
          <w:b/>
          <w:bCs/>
          <w:rtl/>
        </w:rPr>
        <w:t xml:space="preserve">جورج </w:t>
      </w:r>
      <w:proofErr w:type="spellStart"/>
      <w:r w:rsidRPr="00147AF0">
        <w:rPr>
          <w:b/>
          <w:bCs/>
          <w:rtl/>
        </w:rPr>
        <w:t>هربرت</w:t>
      </w:r>
      <w:proofErr w:type="spellEnd"/>
      <w:r w:rsidRPr="00147AF0">
        <w:rPr>
          <w:b/>
          <w:bCs/>
          <w:rtl/>
        </w:rPr>
        <w:t xml:space="preserve"> </w:t>
      </w:r>
      <w:proofErr w:type="spellStart"/>
      <w:r w:rsidRPr="00147AF0">
        <w:rPr>
          <w:b/>
          <w:bCs/>
          <w:rtl/>
        </w:rPr>
        <w:t>ميد</w:t>
      </w:r>
      <w:proofErr w:type="spellEnd"/>
      <w:r w:rsidRPr="00147AF0">
        <w:rPr>
          <w:b/>
          <w:bCs/>
        </w:rPr>
        <w:t xml:space="preserve"> George H. Mead (1863-1931): </w:t>
      </w:r>
      <w:r w:rsidRPr="00147AF0">
        <w:rPr>
          <w:b/>
          <w:bCs/>
        </w:rPr>
        <w:br/>
      </w:r>
      <w:r w:rsidRPr="00147AF0">
        <w:rPr>
          <w:b/>
          <w:bCs/>
          <w:rtl/>
        </w:rPr>
        <w:t xml:space="preserve">قام </w:t>
      </w:r>
      <w:proofErr w:type="spellStart"/>
      <w:r w:rsidRPr="00147AF0">
        <w:rPr>
          <w:b/>
          <w:bCs/>
          <w:rtl/>
        </w:rPr>
        <w:t>ميد</w:t>
      </w:r>
      <w:proofErr w:type="spellEnd"/>
      <w:r w:rsidRPr="00147AF0">
        <w:rPr>
          <w:b/>
          <w:bCs/>
          <w:rtl/>
        </w:rPr>
        <w:t xml:space="preserve"> بتحليل عمليةِ </w:t>
      </w:r>
      <w:proofErr w:type="spellStart"/>
      <w:r w:rsidRPr="00147AF0">
        <w:rPr>
          <w:b/>
          <w:bCs/>
          <w:rtl/>
        </w:rPr>
        <w:t>الاتصال،</w:t>
      </w:r>
      <w:proofErr w:type="spellEnd"/>
      <w:r w:rsidRPr="00147AF0">
        <w:rPr>
          <w:b/>
          <w:bCs/>
          <w:rtl/>
        </w:rPr>
        <w:t xml:space="preserve"> وتصنيفها إلى </w:t>
      </w:r>
      <w:proofErr w:type="spellStart"/>
      <w:r w:rsidRPr="00147AF0">
        <w:rPr>
          <w:b/>
          <w:bCs/>
          <w:rtl/>
        </w:rPr>
        <w:t>صنفين:</w:t>
      </w:r>
      <w:proofErr w:type="spellEnd"/>
      <w:r w:rsidRPr="00147AF0">
        <w:rPr>
          <w:b/>
          <w:bCs/>
          <w:rtl/>
        </w:rPr>
        <w:t xml:space="preserve"> الاتصالُ </w:t>
      </w:r>
      <w:proofErr w:type="spellStart"/>
      <w:r w:rsidRPr="00147AF0">
        <w:rPr>
          <w:b/>
          <w:bCs/>
          <w:rtl/>
        </w:rPr>
        <w:t>الرّمزي،</w:t>
      </w:r>
      <w:proofErr w:type="spellEnd"/>
      <w:r w:rsidRPr="00147AF0">
        <w:rPr>
          <w:b/>
          <w:bCs/>
          <w:rtl/>
        </w:rPr>
        <w:t xml:space="preserve"> والاتصال غير الرمزي. فبالنسبة للاتصال الرمزي فإنه يؤكّد بوضوحٍ على استخدام الأفكار </w:t>
      </w:r>
      <w:proofErr w:type="spellStart"/>
      <w:r w:rsidRPr="00147AF0">
        <w:rPr>
          <w:b/>
          <w:bCs/>
          <w:rtl/>
        </w:rPr>
        <w:t>والمفاهيم،</w:t>
      </w:r>
      <w:proofErr w:type="spellEnd"/>
      <w:r w:rsidRPr="00147AF0">
        <w:rPr>
          <w:b/>
          <w:bCs/>
          <w:rtl/>
        </w:rPr>
        <w:t xml:space="preserve"> وبذلك تكون اللغةُ ذاتَ أهميةٍ بالنسبة لعملية الاتصال بين الناس في المواقفِ </w:t>
      </w:r>
      <w:proofErr w:type="spellStart"/>
      <w:r w:rsidRPr="00147AF0">
        <w:rPr>
          <w:b/>
          <w:bCs/>
          <w:rtl/>
        </w:rPr>
        <w:t>المختلفة،</w:t>
      </w:r>
      <w:proofErr w:type="spellEnd"/>
      <w:r w:rsidRPr="00147AF0">
        <w:rPr>
          <w:b/>
          <w:bCs/>
          <w:rtl/>
        </w:rPr>
        <w:t xml:space="preserve"> وعليه فإن النظام الاجتماعي هو نتاجُ الأفعال التي يصنعُها أفراد </w:t>
      </w:r>
      <w:proofErr w:type="spellStart"/>
      <w:r w:rsidRPr="00147AF0">
        <w:rPr>
          <w:b/>
          <w:bCs/>
          <w:rtl/>
        </w:rPr>
        <w:t>المجتمع،</w:t>
      </w:r>
      <w:proofErr w:type="spellEnd"/>
      <w:r w:rsidRPr="00147AF0">
        <w:rPr>
          <w:b/>
          <w:bCs/>
          <w:rtl/>
        </w:rPr>
        <w:t xml:space="preserve"> ويُشير ذلك إلى أن المعنى ليس مفروضاً </w:t>
      </w:r>
      <w:proofErr w:type="spellStart"/>
      <w:r w:rsidRPr="00147AF0">
        <w:rPr>
          <w:b/>
          <w:bCs/>
          <w:rtl/>
        </w:rPr>
        <w:lastRenderedPageBreak/>
        <w:t>عليهم،</w:t>
      </w:r>
      <w:proofErr w:type="spellEnd"/>
      <w:r w:rsidRPr="00147AF0">
        <w:rPr>
          <w:b/>
          <w:bCs/>
          <w:rtl/>
        </w:rPr>
        <w:t xml:space="preserve"> وإنما هو موضوعٌ خاضع للتفاوض والتداولِ بين الأفراد</w:t>
      </w:r>
      <w:r w:rsidRPr="00147AF0">
        <w:rPr>
          <w:b/>
          <w:bCs/>
        </w:rPr>
        <w:t>.</w:t>
      </w:r>
      <w:r w:rsidRPr="00147AF0">
        <w:rPr>
          <w:b/>
          <w:bCs/>
        </w:rPr>
        <w:br/>
        <w:t xml:space="preserve">* </w:t>
      </w:r>
      <w:proofErr w:type="spellStart"/>
      <w:r w:rsidRPr="00147AF0">
        <w:rPr>
          <w:b/>
          <w:bCs/>
          <w:rtl/>
        </w:rPr>
        <w:t>هربرت</w:t>
      </w:r>
      <w:proofErr w:type="spellEnd"/>
      <w:r w:rsidRPr="00147AF0">
        <w:rPr>
          <w:b/>
          <w:bCs/>
          <w:rtl/>
        </w:rPr>
        <w:t xml:space="preserve"> </w:t>
      </w:r>
      <w:proofErr w:type="spellStart"/>
      <w:r w:rsidRPr="00147AF0">
        <w:rPr>
          <w:b/>
          <w:bCs/>
          <w:rtl/>
        </w:rPr>
        <w:t>بلومر</w:t>
      </w:r>
      <w:proofErr w:type="spellEnd"/>
      <w:r w:rsidRPr="00147AF0">
        <w:rPr>
          <w:b/>
          <w:bCs/>
        </w:rPr>
        <w:t xml:space="preserve"> H. </w:t>
      </w:r>
      <w:proofErr w:type="spellStart"/>
      <w:r w:rsidRPr="00147AF0">
        <w:rPr>
          <w:b/>
          <w:bCs/>
        </w:rPr>
        <w:t>Blumer</w:t>
      </w:r>
      <w:proofErr w:type="spellEnd"/>
      <w:r w:rsidRPr="00147AF0">
        <w:rPr>
          <w:b/>
          <w:bCs/>
        </w:rPr>
        <w:t xml:space="preserve"> (1900-1986):</w:t>
      </w:r>
      <w:r w:rsidRPr="00147AF0">
        <w:rPr>
          <w:b/>
          <w:bCs/>
        </w:rPr>
        <w:br/>
      </w:r>
      <w:r w:rsidRPr="00147AF0">
        <w:rPr>
          <w:b/>
          <w:bCs/>
          <w:rtl/>
        </w:rPr>
        <w:t xml:space="preserve">وهو يتفق مع جورج </w:t>
      </w:r>
      <w:proofErr w:type="spellStart"/>
      <w:r w:rsidRPr="00147AF0">
        <w:rPr>
          <w:b/>
          <w:bCs/>
          <w:rtl/>
        </w:rPr>
        <w:t>ميد</w:t>
      </w:r>
      <w:proofErr w:type="spellEnd"/>
      <w:r w:rsidRPr="00147AF0">
        <w:rPr>
          <w:b/>
          <w:bCs/>
          <w:rtl/>
        </w:rPr>
        <w:t xml:space="preserve"> في أن التفاعل الرمزيَّ هو السمةُ المميزةُ للتفاعل </w:t>
      </w:r>
      <w:proofErr w:type="spellStart"/>
      <w:r w:rsidRPr="00147AF0">
        <w:rPr>
          <w:b/>
          <w:bCs/>
          <w:rtl/>
        </w:rPr>
        <w:t>البشري،</w:t>
      </w:r>
      <w:proofErr w:type="spellEnd"/>
      <w:r w:rsidRPr="00147AF0">
        <w:rPr>
          <w:b/>
          <w:bCs/>
          <w:rtl/>
        </w:rPr>
        <w:t xml:space="preserve"> وأن تلك السمةَ الخاصةَ تنطوي على ترجمةِ رموزِ وأحداثِ الأفراد وأفعالهم المتبادلة. </w:t>
      </w:r>
      <w:proofErr w:type="gramStart"/>
      <w:r w:rsidRPr="00147AF0">
        <w:rPr>
          <w:b/>
          <w:bCs/>
          <w:rtl/>
        </w:rPr>
        <w:t>وقد</w:t>
      </w:r>
      <w:proofErr w:type="gramEnd"/>
      <w:r w:rsidRPr="00147AF0">
        <w:rPr>
          <w:b/>
          <w:bCs/>
          <w:rtl/>
        </w:rPr>
        <w:t xml:space="preserve"> أوجَزَ فرضياتِه في النقاطِ التالية</w:t>
      </w:r>
      <w:r w:rsidRPr="00147AF0">
        <w:rPr>
          <w:b/>
          <w:bCs/>
        </w:rPr>
        <w:t>:</w:t>
      </w:r>
      <w:r w:rsidRPr="00147AF0">
        <w:rPr>
          <w:b/>
          <w:bCs/>
        </w:rPr>
        <w:br/>
        <w:t xml:space="preserve">• </w:t>
      </w:r>
      <w:r w:rsidRPr="00147AF0">
        <w:rPr>
          <w:b/>
          <w:bCs/>
          <w:rtl/>
        </w:rPr>
        <w:t>إن البشرَ يتصرفون حيالَ الأشياءِ على أساسِ ما تعنيهِ تلك الأشياءُ بالنسبة إليهم</w:t>
      </w:r>
      <w:r w:rsidRPr="00147AF0">
        <w:rPr>
          <w:b/>
          <w:bCs/>
        </w:rPr>
        <w:t>.</w:t>
      </w:r>
      <w:r w:rsidRPr="00147AF0">
        <w:rPr>
          <w:b/>
          <w:bCs/>
        </w:rPr>
        <w:br/>
        <w:t xml:space="preserve">• </w:t>
      </w:r>
      <w:r w:rsidRPr="00147AF0">
        <w:rPr>
          <w:b/>
          <w:bCs/>
          <w:rtl/>
        </w:rPr>
        <w:t>هذه المعاني هي نتاجٌ للتفاعل الاجتماعي الإنساني</w:t>
      </w:r>
      <w:r w:rsidRPr="00147AF0">
        <w:rPr>
          <w:b/>
          <w:bCs/>
        </w:rPr>
        <w:t>.</w:t>
      </w:r>
      <w:r w:rsidRPr="00147AF0">
        <w:rPr>
          <w:b/>
          <w:bCs/>
        </w:rPr>
        <w:br/>
        <w:t xml:space="preserve">• </w:t>
      </w:r>
      <w:r w:rsidRPr="00147AF0">
        <w:rPr>
          <w:b/>
          <w:bCs/>
          <w:rtl/>
        </w:rPr>
        <w:t xml:space="preserve">هذه المعاني تحوَّرُ </w:t>
      </w:r>
      <w:proofErr w:type="spellStart"/>
      <w:r w:rsidRPr="00147AF0">
        <w:rPr>
          <w:b/>
          <w:bCs/>
          <w:rtl/>
        </w:rPr>
        <w:t>وتعدّل،</w:t>
      </w:r>
      <w:proofErr w:type="spellEnd"/>
      <w:r w:rsidRPr="00147AF0">
        <w:rPr>
          <w:b/>
          <w:bCs/>
          <w:rtl/>
        </w:rPr>
        <w:t xml:space="preserve"> ويتم تداولُها عبر عملياتِ تأويلٍ يستخدمُها كلُّ فردٍ في تعامله مع الإشاراتِ التي يواجهُها</w:t>
      </w:r>
      <w:r w:rsidRPr="00147AF0">
        <w:rPr>
          <w:b/>
          <w:bCs/>
        </w:rPr>
        <w:t>.</w:t>
      </w:r>
      <w:r w:rsidRPr="00147AF0">
        <w:rPr>
          <w:b/>
          <w:bCs/>
        </w:rPr>
        <w:br/>
        <w:t xml:space="preserve">* </w:t>
      </w:r>
      <w:proofErr w:type="spellStart"/>
      <w:r w:rsidRPr="00147AF0">
        <w:rPr>
          <w:b/>
          <w:bCs/>
          <w:rtl/>
        </w:rPr>
        <w:t>إرفنج</w:t>
      </w:r>
      <w:proofErr w:type="spellEnd"/>
      <w:r w:rsidRPr="00147AF0">
        <w:rPr>
          <w:b/>
          <w:bCs/>
          <w:rtl/>
        </w:rPr>
        <w:t xml:space="preserve"> </w:t>
      </w:r>
      <w:proofErr w:type="spellStart"/>
      <w:r w:rsidRPr="00147AF0">
        <w:rPr>
          <w:b/>
          <w:bCs/>
          <w:rtl/>
        </w:rPr>
        <w:t>جوفمان</w:t>
      </w:r>
      <w:proofErr w:type="spellEnd"/>
      <w:r w:rsidRPr="00147AF0">
        <w:rPr>
          <w:b/>
          <w:bCs/>
        </w:rPr>
        <w:t xml:space="preserve"> </w:t>
      </w:r>
      <w:proofErr w:type="spellStart"/>
      <w:r w:rsidRPr="00147AF0">
        <w:rPr>
          <w:b/>
          <w:bCs/>
        </w:rPr>
        <w:t>ErvingGoffman</w:t>
      </w:r>
      <w:proofErr w:type="spellEnd"/>
      <w:r w:rsidRPr="00147AF0">
        <w:rPr>
          <w:b/>
          <w:bCs/>
        </w:rPr>
        <w:t xml:space="preserve"> (1922-1982):</w:t>
      </w:r>
      <w:r w:rsidRPr="00147AF0">
        <w:rPr>
          <w:b/>
          <w:bCs/>
        </w:rPr>
        <w:br/>
      </w:r>
      <w:r w:rsidRPr="00147AF0">
        <w:rPr>
          <w:b/>
          <w:bCs/>
          <w:rtl/>
        </w:rPr>
        <w:t xml:space="preserve">وقد وجَّهَ اهتمامَهُ لتطوير مدخلِ التفاعلية الرمزية لتحليلِ الأنساق </w:t>
      </w:r>
      <w:proofErr w:type="spellStart"/>
      <w:r w:rsidRPr="00147AF0">
        <w:rPr>
          <w:b/>
          <w:bCs/>
          <w:rtl/>
        </w:rPr>
        <w:t>الاجتماعية،</w:t>
      </w:r>
      <w:proofErr w:type="spellEnd"/>
      <w:r w:rsidRPr="00147AF0">
        <w:rPr>
          <w:b/>
          <w:bCs/>
          <w:rtl/>
        </w:rPr>
        <w:t xml:space="preserve"> مؤكداً على أن التفاعلَ </w:t>
      </w:r>
      <w:proofErr w:type="spellStart"/>
      <w:r w:rsidRPr="00147AF0">
        <w:rPr>
          <w:b/>
          <w:bCs/>
          <w:rtl/>
        </w:rPr>
        <w:t>–</w:t>
      </w:r>
      <w:proofErr w:type="spellEnd"/>
      <w:r w:rsidRPr="00147AF0">
        <w:rPr>
          <w:b/>
          <w:bCs/>
          <w:rtl/>
        </w:rPr>
        <w:t xml:space="preserve"> وخاصةً النمطَ المعياريَّ </w:t>
      </w:r>
      <w:proofErr w:type="spellStart"/>
      <w:r w:rsidRPr="00147AF0">
        <w:rPr>
          <w:b/>
          <w:bCs/>
          <w:rtl/>
        </w:rPr>
        <w:t>والأخلاقيَّ-</w:t>
      </w:r>
      <w:proofErr w:type="spellEnd"/>
      <w:r w:rsidRPr="00147AF0">
        <w:rPr>
          <w:b/>
          <w:bCs/>
          <w:rtl/>
        </w:rPr>
        <w:t xml:space="preserve"> ما هو إلا الانطباع الذهنيُّ الإرادي الذي يتم في نطاق </w:t>
      </w:r>
      <w:proofErr w:type="spellStart"/>
      <w:r w:rsidRPr="00147AF0">
        <w:rPr>
          <w:b/>
          <w:bCs/>
          <w:rtl/>
        </w:rPr>
        <w:t>المواجهة،</w:t>
      </w:r>
      <w:proofErr w:type="spellEnd"/>
      <w:r w:rsidRPr="00147AF0">
        <w:rPr>
          <w:b/>
          <w:bCs/>
          <w:rtl/>
        </w:rPr>
        <w:t xml:space="preserve"> كما أن المعلوماتِ تسهم في تعريف </w:t>
      </w:r>
      <w:proofErr w:type="spellStart"/>
      <w:r w:rsidRPr="00147AF0">
        <w:rPr>
          <w:b/>
          <w:bCs/>
          <w:rtl/>
        </w:rPr>
        <w:t>الموقف،</w:t>
      </w:r>
      <w:proofErr w:type="spellEnd"/>
      <w:r w:rsidRPr="00147AF0">
        <w:rPr>
          <w:b/>
          <w:bCs/>
          <w:rtl/>
        </w:rPr>
        <w:t xml:space="preserve"> وتوضيحِ توقعات الدَور</w:t>
      </w:r>
      <w:r w:rsidRPr="00147AF0">
        <w:rPr>
          <w:b/>
          <w:bCs/>
        </w:rPr>
        <w:t>.</w:t>
      </w:r>
      <w:r w:rsidRPr="00147AF0">
        <w:rPr>
          <w:b/>
          <w:bCs/>
        </w:rPr>
        <w:br/>
      </w:r>
      <w:proofErr w:type="gramStart"/>
      <w:r w:rsidRPr="00147AF0">
        <w:rPr>
          <w:b/>
          <w:bCs/>
          <w:rtl/>
        </w:rPr>
        <w:t>مصطلحاتُ</w:t>
      </w:r>
      <w:proofErr w:type="gramEnd"/>
      <w:r w:rsidRPr="00147AF0">
        <w:rPr>
          <w:b/>
          <w:bCs/>
          <w:rtl/>
        </w:rPr>
        <w:t xml:space="preserve"> النظريّة التفاعلية الرمزية</w:t>
      </w:r>
      <w:r w:rsidRPr="00147AF0">
        <w:rPr>
          <w:b/>
          <w:bCs/>
        </w:rPr>
        <w:t>:</w:t>
      </w:r>
      <w:r w:rsidRPr="00147AF0">
        <w:rPr>
          <w:b/>
          <w:bCs/>
        </w:rPr>
        <w:br/>
        <w:t xml:space="preserve">- </w:t>
      </w:r>
      <w:proofErr w:type="spellStart"/>
      <w:r w:rsidRPr="00147AF0">
        <w:rPr>
          <w:b/>
          <w:bCs/>
          <w:rtl/>
        </w:rPr>
        <w:t>التفاعل:</w:t>
      </w:r>
      <w:proofErr w:type="spellEnd"/>
      <w:r w:rsidRPr="00147AF0">
        <w:rPr>
          <w:b/>
          <w:bCs/>
          <w:rtl/>
        </w:rPr>
        <w:t xml:space="preserve"> وهو سلسةٌ متبادلةٌ ومستمرةٌ من الاتصالات بين فرد </w:t>
      </w:r>
      <w:proofErr w:type="spellStart"/>
      <w:r w:rsidRPr="00147AF0">
        <w:rPr>
          <w:b/>
          <w:bCs/>
          <w:rtl/>
        </w:rPr>
        <w:t>وفرد،</w:t>
      </w:r>
      <w:proofErr w:type="spellEnd"/>
      <w:r w:rsidRPr="00147AF0">
        <w:rPr>
          <w:b/>
          <w:bCs/>
          <w:rtl/>
        </w:rPr>
        <w:t xml:space="preserve"> أو فرد مع </w:t>
      </w:r>
      <w:proofErr w:type="spellStart"/>
      <w:r w:rsidRPr="00147AF0">
        <w:rPr>
          <w:b/>
          <w:bCs/>
          <w:rtl/>
        </w:rPr>
        <w:t>جماعة،</w:t>
      </w:r>
      <w:proofErr w:type="spellEnd"/>
      <w:r w:rsidRPr="00147AF0">
        <w:rPr>
          <w:b/>
          <w:bCs/>
          <w:rtl/>
        </w:rPr>
        <w:t xml:space="preserve"> أو جماعةٍ مع جماعة</w:t>
      </w:r>
      <w:r w:rsidRPr="00147AF0">
        <w:rPr>
          <w:b/>
          <w:bCs/>
        </w:rPr>
        <w:t>.</w:t>
      </w:r>
      <w:r w:rsidRPr="00147AF0">
        <w:rPr>
          <w:b/>
          <w:bCs/>
        </w:rPr>
        <w:br/>
        <w:t xml:space="preserve">- </w:t>
      </w:r>
      <w:proofErr w:type="spellStart"/>
      <w:r w:rsidRPr="00147AF0">
        <w:rPr>
          <w:b/>
          <w:bCs/>
          <w:rtl/>
        </w:rPr>
        <w:t>المرونة:</w:t>
      </w:r>
      <w:proofErr w:type="spellEnd"/>
      <w:r w:rsidRPr="00147AF0">
        <w:rPr>
          <w:b/>
          <w:bCs/>
          <w:rtl/>
        </w:rPr>
        <w:t xml:space="preserve"> ويقصد </w:t>
      </w:r>
      <w:proofErr w:type="spellStart"/>
      <w:r w:rsidRPr="00147AF0">
        <w:rPr>
          <w:b/>
          <w:bCs/>
          <w:rtl/>
        </w:rPr>
        <w:t>بها</w:t>
      </w:r>
      <w:proofErr w:type="spellEnd"/>
      <w:r w:rsidRPr="00147AF0">
        <w:rPr>
          <w:b/>
          <w:bCs/>
          <w:rtl/>
        </w:rPr>
        <w:t xml:space="preserve"> استطاعةُ الإنسان أن يتصرفَ في مجموعةِ ظروفٍ بطريقة واحدة في وقت </w:t>
      </w:r>
      <w:proofErr w:type="spellStart"/>
      <w:r w:rsidRPr="00147AF0">
        <w:rPr>
          <w:b/>
          <w:bCs/>
          <w:rtl/>
        </w:rPr>
        <w:t>واحد،</w:t>
      </w:r>
      <w:proofErr w:type="spellEnd"/>
      <w:r w:rsidRPr="00147AF0">
        <w:rPr>
          <w:b/>
          <w:bCs/>
          <w:rtl/>
        </w:rPr>
        <w:t xml:space="preserve"> وبطريقةٍ مختلفة في وقتٍ </w:t>
      </w:r>
      <w:proofErr w:type="spellStart"/>
      <w:r w:rsidRPr="00147AF0">
        <w:rPr>
          <w:b/>
          <w:bCs/>
          <w:rtl/>
        </w:rPr>
        <w:t>آخرَ،</w:t>
      </w:r>
      <w:proofErr w:type="spellEnd"/>
      <w:r w:rsidRPr="00147AF0">
        <w:rPr>
          <w:b/>
          <w:bCs/>
          <w:rtl/>
        </w:rPr>
        <w:t xml:space="preserve"> وبطريقةٍ متباينة في فرصةٍ ثالثة</w:t>
      </w:r>
      <w:r w:rsidRPr="00147AF0">
        <w:rPr>
          <w:b/>
          <w:bCs/>
        </w:rPr>
        <w:t>.</w:t>
      </w:r>
      <w:r w:rsidRPr="00147AF0">
        <w:rPr>
          <w:b/>
          <w:bCs/>
        </w:rPr>
        <w:br/>
        <w:t xml:space="preserve">- </w:t>
      </w:r>
      <w:proofErr w:type="spellStart"/>
      <w:r w:rsidRPr="00147AF0">
        <w:rPr>
          <w:b/>
          <w:bCs/>
          <w:rtl/>
        </w:rPr>
        <w:t>الرموز:</w:t>
      </w:r>
      <w:proofErr w:type="spellEnd"/>
      <w:r w:rsidRPr="00147AF0">
        <w:rPr>
          <w:b/>
          <w:bCs/>
          <w:rtl/>
        </w:rPr>
        <w:t xml:space="preserve"> وهي مجموعةٌ من الإشارات </w:t>
      </w:r>
      <w:proofErr w:type="spellStart"/>
      <w:r w:rsidRPr="00147AF0">
        <w:rPr>
          <w:b/>
          <w:bCs/>
          <w:rtl/>
        </w:rPr>
        <w:t>المصطَنعة،</w:t>
      </w:r>
      <w:proofErr w:type="spellEnd"/>
      <w:r w:rsidRPr="00147AF0">
        <w:rPr>
          <w:b/>
          <w:bCs/>
          <w:rtl/>
        </w:rPr>
        <w:t xml:space="preserve"> يستخدمها الناسُ فيما بينهم لتسهيل عمليةِ </w:t>
      </w:r>
      <w:proofErr w:type="spellStart"/>
      <w:r w:rsidRPr="00147AF0">
        <w:rPr>
          <w:b/>
          <w:bCs/>
          <w:rtl/>
        </w:rPr>
        <w:t>التواصل،</w:t>
      </w:r>
      <w:proofErr w:type="spellEnd"/>
      <w:r w:rsidRPr="00147AF0">
        <w:rPr>
          <w:b/>
          <w:bCs/>
          <w:rtl/>
        </w:rPr>
        <w:t xml:space="preserve"> وهي سمة خاصة في الإنسان. وتشملُ عند جورج </w:t>
      </w:r>
      <w:proofErr w:type="spellStart"/>
      <w:r w:rsidRPr="00147AF0">
        <w:rPr>
          <w:b/>
          <w:bCs/>
          <w:rtl/>
        </w:rPr>
        <w:t>ميد</w:t>
      </w:r>
      <w:proofErr w:type="spellEnd"/>
      <w:r w:rsidRPr="00147AF0">
        <w:rPr>
          <w:b/>
          <w:bCs/>
          <w:rtl/>
        </w:rPr>
        <w:t xml:space="preserve"> </w:t>
      </w:r>
      <w:proofErr w:type="spellStart"/>
      <w:r w:rsidRPr="00147AF0">
        <w:rPr>
          <w:b/>
          <w:bCs/>
          <w:rtl/>
        </w:rPr>
        <w:t>اللغةَ،</w:t>
      </w:r>
      <w:proofErr w:type="spellEnd"/>
      <w:r w:rsidRPr="00147AF0">
        <w:rPr>
          <w:b/>
          <w:bCs/>
          <w:rtl/>
        </w:rPr>
        <w:t xml:space="preserve"> وعند </w:t>
      </w:r>
      <w:proofErr w:type="spellStart"/>
      <w:r w:rsidRPr="00147AF0">
        <w:rPr>
          <w:b/>
          <w:bCs/>
          <w:rtl/>
        </w:rPr>
        <w:t>بلومر</w:t>
      </w:r>
      <w:proofErr w:type="spellEnd"/>
      <w:r w:rsidRPr="00147AF0">
        <w:rPr>
          <w:b/>
          <w:bCs/>
          <w:rtl/>
        </w:rPr>
        <w:t xml:space="preserve"> </w:t>
      </w:r>
      <w:proofErr w:type="spellStart"/>
      <w:r w:rsidRPr="00147AF0">
        <w:rPr>
          <w:b/>
          <w:bCs/>
          <w:rtl/>
        </w:rPr>
        <w:t>المعاني،</w:t>
      </w:r>
      <w:proofErr w:type="spellEnd"/>
      <w:r w:rsidRPr="00147AF0">
        <w:rPr>
          <w:b/>
          <w:bCs/>
          <w:rtl/>
        </w:rPr>
        <w:t xml:space="preserve"> وعند </w:t>
      </w:r>
      <w:proofErr w:type="spellStart"/>
      <w:r w:rsidRPr="00147AF0">
        <w:rPr>
          <w:b/>
          <w:bCs/>
          <w:rtl/>
        </w:rPr>
        <w:t>جوفمان</w:t>
      </w:r>
      <w:proofErr w:type="spellEnd"/>
      <w:r w:rsidRPr="00147AF0">
        <w:rPr>
          <w:b/>
          <w:bCs/>
          <w:rtl/>
        </w:rPr>
        <w:t xml:space="preserve"> الانطباعاتِ والصور الذهنية</w:t>
      </w:r>
      <w:r w:rsidRPr="00147AF0">
        <w:rPr>
          <w:b/>
          <w:bCs/>
        </w:rPr>
        <w:t>.</w:t>
      </w:r>
      <w:r w:rsidRPr="00147AF0">
        <w:rPr>
          <w:b/>
          <w:bCs/>
        </w:rPr>
        <w:br/>
        <w:t xml:space="preserve">- </w:t>
      </w:r>
      <w:r w:rsidRPr="00147AF0">
        <w:rPr>
          <w:b/>
          <w:bCs/>
          <w:rtl/>
        </w:rPr>
        <w:t>الوعيُ الذاتي</w:t>
      </w:r>
      <w:r w:rsidRPr="00147AF0">
        <w:rPr>
          <w:b/>
          <w:bCs/>
        </w:rPr>
        <w:t xml:space="preserve"> Self- </w:t>
      </w:r>
      <w:proofErr w:type="spellStart"/>
      <w:r w:rsidRPr="00147AF0">
        <w:rPr>
          <w:b/>
          <w:bCs/>
        </w:rPr>
        <w:t>Consciousness</w:t>
      </w:r>
      <w:proofErr w:type="spellEnd"/>
      <w:r w:rsidRPr="00147AF0">
        <w:rPr>
          <w:b/>
          <w:bCs/>
        </w:rPr>
        <w:t xml:space="preserve">: </w:t>
      </w:r>
      <w:r w:rsidRPr="00147AF0">
        <w:rPr>
          <w:b/>
          <w:bCs/>
          <w:rtl/>
        </w:rPr>
        <w:t xml:space="preserve">وهو مقدرةُ الإنسان على تمثّل </w:t>
      </w:r>
      <w:proofErr w:type="spellStart"/>
      <w:r w:rsidRPr="00147AF0">
        <w:rPr>
          <w:b/>
          <w:bCs/>
          <w:rtl/>
        </w:rPr>
        <w:t>الدور،</w:t>
      </w:r>
      <w:proofErr w:type="spellEnd"/>
      <w:r w:rsidRPr="00147AF0">
        <w:rPr>
          <w:b/>
          <w:bCs/>
          <w:rtl/>
        </w:rPr>
        <w:t xml:space="preserve"> فالتوقعات التي تكُون لدى الآخرين عن سلوكنا في ظروف </w:t>
      </w:r>
      <w:proofErr w:type="spellStart"/>
      <w:r w:rsidRPr="00147AF0">
        <w:rPr>
          <w:b/>
          <w:bCs/>
          <w:rtl/>
        </w:rPr>
        <w:t>معينة،</w:t>
      </w:r>
      <w:proofErr w:type="spellEnd"/>
      <w:r w:rsidRPr="00147AF0">
        <w:rPr>
          <w:b/>
          <w:bCs/>
          <w:rtl/>
        </w:rPr>
        <w:t xml:space="preserve"> هي بمثابة نصوصٍ يجب أن نَعيها حتى </w:t>
      </w:r>
      <w:proofErr w:type="spellStart"/>
      <w:r w:rsidRPr="00147AF0">
        <w:rPr>
          <w:b/>
          <w:bCs/>
          <w:rtl/>
        </w:rPr>
        <w:t>نُمثلَها،</w:t>
      </w:r>
      <w:proofErr w:type="spellEnd"/>
      <w:r w:rsidRPr="00147AF0">
        <w:rPr>
          <w:b/>
          <w:bCs/>
          <w:rtl/>
        </w:rPr>
        <w:t xml:space="preserve"> على حدّ تعبير </w:t>
      </w:r>
      <w:proofErr w:type="spellStart"/>
      <w:r w:rsidRPr="00147AF0">
        <w:rPr>
          <w:b/>
          <w:bCs/>
          <w:rtl/>
        </w:rPr>
        <w:t>جوفمان</w:t>
      </w:r>
      <w:proofErr w:type="gramStart"/>
      <w:r w:rsidRPr="00147AF0">
        <w:rPr>
          <w:b/>
          <w:bCs/>
          <w:rtl/>
        </w:rPr>
        <w:t>.</w:t>
      </w:r>
      <w:proofErr w:type="spellEnd"/>
      <w:r w:rsidRPr="00147AF0">
        <w:rPr>
          <w:b/>
          <w:bCs/>
          <w:rtl/>
        </w:rPr>
        <w:t>(</w:t>
      </w:r>
      <w:proofErr w:type="gramEnd"/>
      <w:r w:rsidRPr="00147AF0">
        <w:rPr>
          <w:b/>
          <w:bCs/>
          <w:rtl/>
        </w:rPr>
        <w:t xml:space="preserve">د.محمد عوض </w:t>
      </w:r>
      <w:proofErr w:type="spellStart"/>
      <w:r w:rsidRPr="00147AF0">
        <w:rPr>
          <w:b/>
          <w:bCs/>
          <w:rtl/>
        </w:rPr>
        <w:t>الترتوري</w:t>
      </w:r>
      <w:proofErr w:type="spellEnd"/>
      <w:r w:rsidRPr="00147AF0">
        <w:rPr>
          <w:b/>
          <w:bCs/>
          <w:rtl/>
        </w:rPr>
        <w:t>،عن</w:t>
      </w:r>
      <w:r w:rsidRPr="00147AF0">
        <w:rPr>
          <w:b/>
          <w:bCs/>
        </w:rPr>
        <w:t>:almualem.net)</w:t>
      </w:r>
      <w:r w:rsidRPr="00147AF0">
        <w:rPr>
          <w:b/>
          <w:bCs/>
        </w:rPr>
        <w:br/>
        <w:t xml:space="preserve">6- </w:t>
      </w:r>
      <w:r w:rsidRPr="00147AF0">
        <w:rPr>
          <w:b/>
          <w:bCs/>
          <w:rtl/>
        </w:rPr>
        <w:t xml:space="preserve">المقاربة </w:t>
      </w:r>
      <w:proofErr w:type="spellStart"/>
      <w:r w:rsidRPr="00147AF0">
        <w:rPr>
          <w:b/>
          <w:bCs/>
          <w:rtl/>
        </w:rPr>
        <w:t>السوسيوبنائية</w:t>
      </w:r>
      <w:proofErr w:type="spellEnd"/>
      <w:r w:rsidRPr="00147AF0">
        <w:rPr>
          <w:b/>
          <w:bCs/>
        </w:rPr>
        <w:t xml:space="preserve"> :</w:t>
      </w:r>
      <w:r w:rsidRPr="00147AF0">
        <w:rPr>
          <w:b/>
          <w:bCs/>
        </w:rPr>
        <w:br/>
      </w:r>
      <w:r w:rsidRPr="00147AF0">
        <w:rPr>
          <w:b/>
          <w:bCs/>
          <w:rtl/>
        </w:rPr>
        <w:t xml:space="preserve">المقاربة </w:t>
      </w:r>
      <w:proofErr w:type="spellStart"/>
      <w:r w:rsidRPr="00147AF0">
        <w:rPr>
          <w:b/>
          <w:bCs/>
          <w:rtl/>
        </w:rPr>
        <w:t>السوسيوبنائية،</w:t>
      </w:r>
      <w:proofErr w:type="spellEnd"/>
      <w:r w:rsidRPr="00147AF0">
        <w:rPr>
          <w:b/>
          <w:bCs/>
          <w:rtl/>
        </w:rPr>
        <w:t xml:space="preserve"> تنطلق من ثلاثة أبعاد أساسية</w:t>
      </w:r>
      <w:r w:rsidRPr="00147AF0">
        <w:rPr>
          <w:b/>
          <w:bCs/>
        </w:rPr>
        <w:t>:</w:t>
      </w:r>
      <w:r w:rsidRPr="00147AF0">
        <w:rPr>
          <w:b/>
          <w:bCs/>
        </w:rPr>
        <w:br/>
        <w:t xml:space="preserve">- </w:t>
      </w:r>
      <w:r w:rsidRPr="00147AF0">
        <w:rPr>
          <w:b/>
          <w:bCs/>
          <w:rtl/>
        </w:rPr>
        <w:t xml:space="preserve">البعد البنائي </w:t>
      </w:r>
      <w:proofErr w:type="spellStart"/>
      <w:r w:rsidRPr="00147AF0">
        <w:rPr>
          <w:b/>
          <w:bCs/>
          <w:rtl/>
        </w:rPr>
        <w:t>لسيرورة</w:t>
      </w:r>
      <w:proofErr w:type="spellEnd"/>
      <w:r w:rsidRPr="00147AF0">
        <w:rPr>
          <w:b/>
          <w:bCs/>
          <w:rtl/>
        </w:rPr>
        <w:t xml:space="preserve"> تملك المعارف وبنائها من قبل الذات العارفة</w:t>
      </w:r>
      <w:r w:rsidRPr="00147AF0">
        <w:rPr>
          <w:b/>
          <w:bCs/>
        </w:rPr>
        <w:t>.</w:t>
      </w:r>
      <w:r w:rsidRPr="00147AF0">
        <w:rPr>
          <w:b/>
          <w:bCs/>
        </w:rPr>
        <w:br/>
        <w:t xml:space="preserve">- </w:t>
      </w:r>
      <w:r w:rsidRPr="00147AF0">
        <w:rPr>
          <w:b/>
          <w:bCs/>
          <w:rtl/>
        </w:rPr>
        <w:t xml:space="preserve">البعد التفاعلي لهذه </w:t>
      </w:r>
      <w:proofErr w:type="spellStart"/>
      <w:r w:rsidRPr="00147AF0">
        <w:rPr>
          <w:b/>
          <w:bCs/>
          <w:rtl/>
        </w:rPr>
        <w:t>السيرورة</w:t>
      </w:r>
      <w:proofErr w:type="spellEnd"/>
      <w:r w:rsidRPr="00147AF0">
        <w:rPr>
          <w:b/>
          <w:bCs/>
          <w:rtl/>
        </w:rPr>
        <w:t xml:space="preserve"> نفسها،حيث الذات تتفاعل مع موضوع </w:t>
      </w:r>
      <w:proofErr w:type="spellStart"/>
      <w:r w:rsidRPr="00147AF0">
        <w:rPr>
          <w:b/>
          <w:bCs/>
          <w:rtl/>
        </w:rPr>
        <w:t>معارفها،</w:t>
      </w:r>
      <w:proofErr w:type="spellEnd"/>
      <w:r w:rsidRPr="00147AF0">
        <w:rPr>
          <w:b/>
          <w:bCs/>
          <w:rtl/>
        </w:rPr>
        <w:t xml:space="preserve"> والمراد تعلمها</w:t>
      </w:r>
      <w:r w:rsidRPr="00147AF0">
        <w:rPr>
          <w:b/>
          <w:bCs/>
        </w:rPr>
        <w:t>.</w:t>
      </w:r>
      <w:r w:rsidRPr="00147AF0">
        <w:rPr>
          <w:b/>
          <w:bCs/>
        </w:rPr>
        <w:br/>
        <w:t xml:space="preserve">- </w:t>
      </w:r>
      <w:r w:rsidRPr="00147AF0">
        <w:rPr>
          <w:b/>
          <w:bCs/>
          <w:rtl/>
        </w:rPr>
        <w:t xml:space="preserve">البعد </w:t>
      </w:r>
      <w:proofErr w:type="gramStart"/>
      <w:r w:rsidRPr="00147AF0">
        <w:rPr>
          <w:b/>
          <w:bCs/>
          <w:rtl/>
        </w:rPr>
        <w:t>الاجتماعي(</w:t>
      </w:r>
      <w:proofErr w:type="gramEnd"/>
      <w:r w:rsidRPr="00147AF0">
        <w:rPr>
          <w:b/>
          <w:bCs/>
          <w:rtl/>
        </w:rPr>
        <w:t>السوسيولوجي</w:t>
      </w:r>
      <w:proofErr w:type="spellStart"/>
      <w:r w:rsidRPr="00147AF0">
        <w:rPr>
          <w:b/>
          <w:bCs/>
          <w:rtl/>
        </w:rPr>
        <w:t>)</w:t>
      </w:r>
      <w:proofErr w:type="spellEnd"/>
      <w:r w:rsidRPr="00147AF0">
        <w:rPr>
          <w:b/>
          <w:bCs/>
          <w:rtl/>
        </w:rPr>
        <w:t xml:space="preserve"> للمعارف </w:t>
      </w:r>
      <w:proofErr w:type="spellStart"/>
      <w:r w:rsidRPr="00147AF0">
        <w:rPr>
          <w:b/>
          <w:bCs/>
          <w:rtl/>
        </w:rPr>
        <w:t>والتعلمات</w:t>
      </w:r>
      <w:proofErr w:type="spellEnd"/>
      <w:r w:rsidRPr="00147AF0">
        <w:rPr>
          <w:b/>
          <w:bCs/>
          <w:rtl/>
        </w:rPr>
        <w:t xml:space="preserve"> حيث تتم في السياق </w:t>
      </w:r>
      <w:proofErr w:type="spellStart"/>
      <w:r w:rsidRPr="00147AF0">
        <w:rPr>
          <w:b/>
          <w:bCs/>
          <w:rtl/>
        </w:rPr>
        <w:t>المدرسي،</w:t>
      </w:r>
      <w:proofErr w:type="spellEnd"/>
      <w:r w:rsidRPr="00147AF0">
        <w:rPr>
          <w:b/>
          <w:bCs/>
          <w:rtl/>
        </w:rPr>
        <w:t xml:space="preserve"> وتتعلق بمعارف </w:t>
      </w:r>
      <w:proofErr w:type="spellStart"/>
      <w:r w:rsidRPr="00147AF0">
        <w:rPr>
          <w:b/>
          <w:bCs/>
          <w:rtl/>
        </w:rPr>
        <w:t>مرموزة</w:t>
      </w:r>
      <w:proofErr w:type="spellEnd"/>
      <w:r w:rsidRPr="00147AF0">
        <w:rPr>
          <w:b/>
          <w:bCs/>
          <w:rtl/>
        </w:rPr>
        <w:t xml:space="preserve"> من قبل جماعة اجتماعية معينة.وعليه فإن المقاربة </w:t>
      </w:r>
      <w:proofErr w:type="spellStart"/>
      <w:r w:rsidRPr="00147AF0">
        <w:rPr>
          <w:b/>
          <w:bCs/>
          <w:rtl/>
        </w:rPr>
        <w:t>السوسيوبنائية</w:t>
      </w:r>
      <w:proofErr w:type="spellEnd"/>
      <w:r w:rsidRPr="00147AF0">
        <w:rPr>
          <w:b/>
          <w:bCs/>
          <w:rtl/>
        </w:rPr>
        <w:t xml:space="preserve"> هي مقاربة بنائية تفاعلية اجتماعية(فليب </w:t>
      </w:r>
      <w:proofErr w:type="spellStart"/>
      <w:r w:rsidRPr="00147AF0">
        <w:rPr>
          <w:b/>
          <w:bCs/>
          <w:rtl/>
        </w:rPr>
        <w:t>جونير،</w:t>
      </w:r>
      <w:proofErr w:type="spellEnd"/>
      <w:r w:rsidRPr="00147AF0">
        <w:rPr>
          <w:b/>
          <w:bCs/>
          <w:rtl/>
        </w:rPr>
        <w:t xml:space="preserve"> ترجمة الحسين </w:t>
      </w:r>
      <w:proofErr w:type="spellStart"/>
      <w:r w:rsidRPr="00147AF0">
        <w:rPr>
          <w:b/>
          <w:bCs/>
          <w:rtl/>
        </w:rPr>
        <w:t>سحبان</w:t>
      </w:r>
      <w:proofErr w:type="spellEnd"/>
      <w:r w:rsidRPr="00147AF0">
        <w:rPr>
          <w:b/>
          <w:bCs/>
          <w:rtl/>
        </w:rPr>
        <w:t>،2005</w:t>
      </w:r>
      <w:r w:rsidRPr="00147AF0">
        <w:rPr>
          <w:b/>
          <w:bCs/>
        </w:rPr>
        <w:t>).</w:t>
      </w:r>
      <w:r w:rsidRPr="00147AF0">
        <w:rPr>
          <w:b/>
          <w:bCs/>
        </w:rPr>
        <w:br/>
        <w:t>.................................................. ............................</w:t>
      </w:r>
      <w:r w:rsidRPr="00147AF0">
        <w:rPr>
          <w:b/>
          <w:bCs/>
        </w:rPr>
        <w:br/>
        <w:t xml:space="preserve">* </w:t>
      </w:r>
      <w:r w:rsidRPr="00147AF0">
        <w:rPr>
          <w:b/>
          <w:bCs/>
          <w:rtl/>
        </w:rPr>
        <w:t>مراجع</w:t>
      </w:r>
      <w:r w:rsidRPr="00147AF0">
        <w:rPr>
          <w:b/>
          <w:bCs/>
        </w:rPr>
        <w:t>:</w:t>
      </w:r>
      <w:r w:rsidRPr="00147AF0">
        <w:rPr>
          <w:b/>
          <w:bCs/>
        </w:rPr>
        <w:br/>
        <w:t xml:space="preserve">- </w:t>
      </w:r>
      <w:proofErr w:type="spellStart"/>
      <w:r w:rsidRPr="00147AF0">
        <w:rPr>
          <w:b/>
          <w:bCs/>
        </w:rPr>
        <w:t>Pédagogie</w:t>
      </w:r>
      <w:proofErr w:type="gramStart"/>
      <w:r w:rsidRPr="00147AF0">
        <w:rPr>
          <w:b/>
          <w:bCs/>
        </w:rPr>
        <w:t>:dictionnaire</w:t>
      </w:r>
      <w:proofErr w:type="spellEnd"/>
      <w:proofErr w:type="gramEnd"/>
      <w:r w:rsidRPr="00147AF0">
        <w:rPr>
          <w:b/>
          <w:bCs/>
        </w:rPr>
        <w:t xml:space="preserve"> des concepts clés…Françoise Raynal et Alain </w:t>
      </w:r>
      <w:proofErr w:type="spellStart"/>
      <w:r w:rsidRPr="00147AF0">
        <w:rPr>
          <w:b/>
          <w:bCs/>
        </w:rPr>
        <w:t>Rieunier</w:t>
      </w:r>
      <w:proofErr w:type="spellEnd"/>
      <w:r w:rsidRPr="00147AF0">
        <w:rPr>
          <w:b/>
          <w:bCs/>
        </w:rPr>
        <w:t>,1997 ,</w:t>
      </w:r>
      <w:proofErr w:type="spellStart"/>
      <w:r w:rsidRPr="00147AF0">
        <w:rPr>
          <w:b/>
          <w:bCs/>
        </w:rPr>
        <w:t>ESFéditeur,Paris</w:t>
      </w:r>
      <w:proofErr w:type="spellEnd"/>
      <w:r w:rsidRPr="00147AF0">
        <w:rPr>
          <w:b/>
          <w:bCs/>
        </w:rPr>
        <w:t>.</w:t>
      </w:r>
      <w:r w:rsidRPr="00147AF0">
        <w:rPr>
          <w:b/>
          <w:bCs/>
        </w:rPr>
        <w:br/>
        <w:t xml:space="preserve">- </w:t>
      </w:r>
      <w:r w:rsidRPr="00147AF0">
        <w:rPr>
          <w:b/>
          <w:bCs/>
          <w:rtl/>
        </w:rPr>
        <w:t xml:space="preserve">عبد الكريم </w:t>
      </w:r>
      <w:proofErr w:type="spellStart"/>
      <w:r w:rsidRPr="00147AF0">
        <w:rPr>
          <w:b/>
          <w:bCs/>
          <w:rtl/>
        </w:rPr>
        <w:t>غريب،</w:t>
      </w:r>
      <w:proofErr w:type="spellEnd"/>
      <w:r w:rsidRPr="00147AF0">
        <w:rPr>
          <w:b/>
          <w:bCs/>
          <w:rtl/>
        </w:rPr>
        <w:t xml:space="preserve"> </w:t>
      </w:r>
      <w:proofErr w:type="spellStart"/>
      <w:r w:rsidRPr="00147AF0">
        <w:rPr>
          <w:b/>
          <w:bCs/>
          <w:rtl/>
        </w:rPr>
        <w:t>سوسيولوجيا</w:t>
      </w:r>
      <w:proofErr w:type="spellEnd"/>
      <w:r w:rsidRPr="00147AF0">
        <w:rPr>
          <w:b/>
          <w:bCs/>
          <w:rtl/>
        </w:rPr>
        <w:t xml:space="preserve"> </w:t>
      </w:r>
      <w:proofErr w:type="spellStart"/>
      <w:r w:rsidRPr="00147AF0">
        <w:rPr>
          <w:b/>
          <w:bCs/>
          <w:rtl/>
        </w:rPr>
        <w:t>التربية،</w:t>
      </w:r>
      <w:proofErr w:type="spellEnd"/>
      <w:r w:rsidRPr="00147AF0">
        <w:rPr>
          <w:b/>
          <w:bCs/>
          <w:rtl/>
        </w:rPr>
        <w:t xml:space="preserve"> منشورات عالم التربية،الطبعة </w:t>
      </w:r>
      <w:proofErr w:type="spellStart"/>
      <w:r w:rsidRPr="00147AF0">
        <w:rPr>
          <w:b/>
          <w:bCs/>
          <w:rtl/>
        </w:rPr>
        <w:t>الأولى،</w:t>
      </w:r>
      <w:proofErr w:type="spellEnd"/>
      <w:r w:rsidRPr="00147AF0">
        <w:rPr>
          <w:b/>
          <w:bCs/>
          <w:rtl/>
        </w:rPr>
        <w:t xml:space="preserve"> 2000</w:t>
      </w:r>
      <w:r w:rsidRPr="00147AF0">
        <w:rPr>
          <w:b/>
          <w:bCs/>
        </w:rPr>
        <w:t>.</w:t>
      </w:r>
      <w:r w:rsidRPr="00147AF0">
        <w:rPr>
          <w:b/>
          <w:bCs/>
        </w:rPr>
        <w:br/>
        <w:t xml:space="preserve">- </w:t>
      </w:r>
      <w:r w:rsidRPr="00147AF0">
        <w:rPr>
          <w:b/>
          <w:bCs/>
          <w:rtl/>
        </w:rPr>
        <w:t>سلسلة التكوين التربوي،</w:t>
      </w:r>
      <w:proofErr w:type="spellStart"/>
      <w:r w:rsidRPr="00147AF0">
        <w:rPr>
          <w:b/>
          <w:bCs/>
          <w:rtl/>
        </w:rPr>
        <w:t>عدد1</w:t>
      </w:r>
      <w:proofErr w:type="spellEnd"/>
      <w:r w:rsidRPr="00147AF0">
        <w:rPr>
          <w:b/>
          <w:bCs/>
          <w:rtl/>
        </w:rPr>
        <w:t xml:space="preserve"> </w:t>
      </w:r>
      <w:proofErr w:type="spellStart"/>
      <w:r w:rsidRPr="00147AF0">
        <w:rPr>
          <w:b/>
          <w:bCs/>
          <w:rtl/>
        </w:rPr>
        <w:t>،</w:t>
      </w:r>
      <w:proofErr w:type="spellEnd"/>
      <w:r w:rsidRPr="00147AF0">
        <w:rPr>
          <w:b/>
          <w:bCs/>
          <w:rtl/>
        </w:rPr>
        <w:t xml:space="preserve"> مطبعة النجاح الجديدة ،1997-1998</w:t>
      </w:r>
      <w:r w:rsidRPr="00147AF0">
        <w:rPr>
          <w:b/>
          <w:bCs/>
        </w:rPr>
        <w:t>.</w:t>
      </w:r>
      <w:r w:rsidRPr="00147AF0">
        <w:rPr>
          <w:b/>
          <w:bCs/>
        </w:rPr>
        <w:br/>
        <w:t xml:space="preserve">- </w:t>
      </w:r>
      <w:r w:rsidRPr="00147AF0">
        <w:rPr>
          <w:b/>
          <w:bCs/>
          <w:rtl/>
        </w:rPr>
        <w:t xml:space="preserve">سلسلة التكوين </w:t>
      </w:r>
      <w:proofErr w:type="spellStart"/>
      <w:r w:rsidRPr="00147AF0">
        <w:rPr>
          <w:b/>
          <w:bCs/>
          <w:rtl/>
        </w:rPr>
        <w:t>التربوي،عدد،3،</w:t>
      </w:r>
      <w:proofErr w:type="spellEnd"/>
      <w:r w:rsidRPr="00147AF0">
        <w:rPr>
          <w:b/>
          <w:bCs/>
          <w:rtl/>
        </w:rPr>
        <w:t xml:space="preserve"> مطبعة النجاح </w:t>
      </w:r>
      <w:proofErr w:type="spellStart"/>
      <w:r w:rsidRPr="00147AF0">
        <w:rPr>
          <w:b/>
          <w:bCs/>
          <w:rtl/>
        </w:rPr>
        <w:t>الجديدة،</w:t>
      </w:r>
      <w:proofErr w:type="spellEnd"/>
      <w:r w:rsidRPr="00147AF0">
        <w:rPr>
          <w:b/>
          <w:bCs/>
          <w:rtl/>
        </w:rPr>
        <w:t xml:space="preserve"> 2001</w:t>
      </w:r>
      <w:r w:rsidRPr="00147AF0">
        <w:rPr>
          <w:b/>
          <w:bCs/>
        </w:rPr>
        <w:t>.</w:t>
      </w:r>
      <w:r w:rsidRPr="00147AF0">
        <w:rPr>
          <w:b/>
          <w:bCs/>
        </w:rPr>
        <w:br/>
        <w:t xml:space="preserve">- </w:t>
      </w:r>
      <w:r w:rsidRPr="00147AF0">
        <w:rPr>
          <w:b/>
          <w:bCs/>
          <w:rtl/>
        </w:rPr>
        <w:t xml:space="preserve">د. عادل </w:t>
      </w:r>
      <w:proofErr w:type="spellStart"/>
      <w:r w:rsidRPr="00147AF0">
        <w:rPr>
          <w:b/>
          <w:bCs/>
          <w:rtl/>
        </w:rPr>
        <w:t>السكري،</w:t>
      </w:r>
      <w:proofErr w:type="spellEnd"/>
      <w:r w:rsidRPr="00147AF0">
        <w:rPr>
          <w:b/>
          <w:bCs/>
          <w:rtl/>
        </w:rPr>
        <w:t xml:space="preserve"> نظرية المعرفة من سماء الفلسفة إلى أرض </w:t>
      </w:r>
      <w:proofErr w:type="spellStart"/>
      <w:r w:rsidRPr="00147AF0">
        <w:rPr>
          <w:b/>
          <w:bCs/>
          <w:rtl/>
        </w:rPr>
        <w:t>المدرسة،</w:t>
      </w:r>
      <w:proofErr w:type="spellEnd"/>
      <w:r w:rsidRPr="00147AF0">
        <w:rPr>
          <w:b/>
          <w:bCs/>
          <w:rtl/>
        </w:rPr>
        <w:t xml:space="preserve"> الدار المصرية </w:t>
      </w:r>
      <w:proofErr w:type="spellStart"/>
      <w:r w:rsidRPr="00147AF0">
        <w:rPr>
          <w:b/>
          <w:bCs/>
          <w:rtl/>
        </w:rPr>
        <w:t>اللبنانية،</w:t>
      </w:r>
      <w:proofErr w:type="spellEnd"/>
      <w:r w:rsidRPr="00147AF0">
        <w:rPr>
          <w:b/>
          <w:bCs/>
          <w:rtl/>
        </w:rPr>
        <w:t xml:space="preserve"> الطبعة الأولى،1999</w:t>
      </w:r>
      <w:r w:rsidRPr="00147AF0">
        <w:rPr>
          <w:b/>
          <w:bCs/>
        </w:rPr>
        <w:t>.</w:t>
      </w:r>
      <w:r w:rsidRPr="00147AF0">
        <w:rPr>
          <w:b/>
          <w:bCs/>
        </w:rPr>
        <w:br/>
        <w:t xml:space="preserve">- </w:t>
      </w:r>
      <w:r w:rsidRPr="00147AF0">
        <w:rPr>
          <w:b/>
          <w:bCs/>
          <w:rtl/>
        </w:rPr>
        <w:t>سلسلة التكوين التربوي،</w:t>
      </w:r>
      <w:proofErr w:type="spellStart"/>
      <w:r w:rsidRPr="00147AF0">
        <w:rPr>
          <w:b/>
          <w:bCs/>
          <w:rtl/>
        </w:rPr>
        <w:t>عدد5</w:t>
      </w:r>
      <w:proofErr w:type="spellEnd"/>
      <w:r w:rsidRPr="00147AF0">
        <w:rPr>
          <w:b/>
          <w:bCs/>
          <w:rtl/>
        </w:rPr>
        <w:t>،مطبعة النجاح الجديدة،2001</w:t>
      </w:r>
      <w:r w:rsidRPr="00147AF0">
        <w:rPr>
          <w:b/>
          <w:bCs/>
        </w:rPr>
        <w:t>.</w:t>
      </w:r>
      <w:r w:rsidRPr="00147AF0">
        <w:rPr>
          <w:b/>
          <w:bCs/>
        </w:rPr>
        <w:br/>
        <w:t xml:space="preserve">- </w:t>
      </w:r>
      <w:r w:rsidRPr="00147AF0">
        <w:rPr>
          <w:b/>
          <w:bCs/>
          <w:rtl/>
        </w:rPr>
        <w:t xml:space="preserve">فليب </w:t>
      </w:r>
      <w:proofErr w:type="spellStart"/>
      <w:r w:rsidRPr="00147AF0">
        <w:rPr>
          <w:b/>
          <w:bCs/>
          <w:rtl/>
        </w:rPr>
        <w:t>جونير،</w:t>
      </w:r>
      <w:proofErr w:type="spellEnd"/>
      <w:r w:rsidRPr="00147AF0">
        <w:rPr>
          <w:b/>
          <w:bCs/>
          <w:rtl/>
        </w:rPr>
        <w:t xml:space="preserve"> </w:t>
      </w:r>
      <w:proofErr w:type="spellStart"/>
      <w:r w:rsidRPr="00147AF0">
        <w:rPr>
          <w:b/>
          <w:bCs/>
          <w:rtl/>
        </w:rPr>
        <w:t>الكفايات</w:t>
      </w:r>
      <w:proofErr w:type="spellEnd"/>
      <w:r w:rsidRPr="00147AF0">
        <w:rPr>
          <w:b/>
          <w:bCs/>
          <w:rtl/>
        </w:rPr>
        <w:t xml:space="preserve"> </w:t>
      </w:r>
      <w:proofErr w:type="spellStart"/>
      <w:r w:rsidRPr="00147AF0">
        <w:rPr>
          <w:b/>
          <w:bCs/>
          <w:rtl/>
        </w:rPr>
        <w:t>والسوسيوبنائية</w:t>
      </w:r>
      <w:proofErr w:type="spellEnd"/>
      <w:proofErr w:type="gramStart"/>
      <w:r w:rsidRPr="00147AF0">
        <w:rPr>
          <w:b/>
          <w:bCs/>
          <w:rtl/>
        </w:rPr>
        <w:t>..</w:t>
      </w:r>
      <w:proofErr w:type="gramEnd"/>
      <w:r w:rsidRPr="00147AF0">
        <w:rPr>
          <w:b/>
          <w:bCs/>
          <w:rtl/>
        </w:rPr>
        <w:t xml:space="preserve">إطار </w:t>
      </w:r>
      <w:proofErr w:type="spellStart"/>
      <w:r w:rsidRPr="00147AF0">
        <w:rPr>
          <w:b/>
          <w:bCs/>
          <w:rtl/>
        </w:rPr>
        <w:t>نظري،</w:t>
      </w:r>
      <w:proofErr w:type="spellEnd"/>
      <w:r w:rsidRPr="00147AF0">
        <w:rPr>
          <w:b/>
          <w:bCs/>
          <w:rtl/>
        </w:rPr>
        <w:t xml:space="preserve"> ترجمة الحسين </w:t>
      </w:r>
      <w:proofErr w:type="spellStart"/>
      <w:r w:rsidRPr="00147AF0">
        <w:rPr>
          <w:b/>
          <w:bCs/>
          <w:rtl/>
        </w:rPr>
        <w:t>سحبان</w:t>
      </w:r>
      <w:proofErr w:type="spellEnd"/>
      <w:r w:rsidRPr="00147AF0">
        <w:rPr>
          <w:b/>
          <w:bCs/>
          <w:rtl/>
        </w:rPr>
        <w:t>،مطبعة النجاح الجديدة،الطبعة الأولى 2005</w:t>
      </w:r>
      <w:r w:rsidRPr="00147AF0">
        <w:rPr>
          <w:b/>
          <w:bCs/>
        </w:rPr>
        <w:t>.</w:t>
      </w:r>
    </w:p>
    <w:sectPr w:rsidR="00585C7E" w:rsidRPr="00147AF0" w:rsidSect="00585C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7AF0"/>
    <w:rsid w:val="00147AF0"/>
    <w:rsid w:val="00585C7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C7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2365</Words>
  <Characters>13009</Characters>
  <Application>Microsoft Office Word</Application>
  <DocSecurity>0</DocSecurity>
  <Lines>108</Lines>
  <Paragraphs>30</Paragraphs>
  <ScaleCrop>false</ScaleCrop>
  <Company/>
  <LinksUpToDate>false</LinksUpToDate>
  <CharactersWithSpaces>15344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ansari aziz</dc:creator>
  <cp:lastModifiedBy>el ansari aziz</cp:lastModifiedBy>
  <cp:revision>2</cp:revision>
  <dcterms:created xsi:type="dcterms:W3CDTF">2013-07-27T05:14:00Z</dcterms:created>
  <dcterms:modified xsi:type="dcterms:W3CDTF">2013-07-27T05:15:00Z</dcterms:modified>
</cp:coreProperties>
</file>